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9A4CA7" w:rsidRPr="005F5790" w14:paraId="59F662F4" w14:textId="77777777" w:rsidTr="00851C77">
        <w:tc>
          <w:tcPr>
            <w:tcW w:w="9781" w:type="dxa"/>
            <w:shd w:val="clear" w:color="auto" w:fill="C2D69B"/>
          </w:tcPr>
          <w:p w14:paraId="347A7C11" w14:textId="77777777" w:rsidR="009A4CA7" w:rsidRPr="000C5F6D" w:rsidRDefault="009A4CA7" w:rsidP="000C5F6D">
            <w:pPr>
              <w:ind w:right="-716"/>
              <w:rPr>
                <w:rFonts w:ascii="Arial" w:hAnsi="Arial" w:cs="Arial"/>
                <w:b/>
                <w:bCs/>
                <w:szCs w:val="24"/>
              </w:rPr>
            </w:pPr>
            <w:r w:rsidRPr="00E111E1">
              <w:rPr>
                <w:rFonts w:ascii="Arial" w:hAnsi="Arial" w:cs="Arial"/>
                <w:b/>
                <w:bCs/>
                <w:szCs w:val="24"/>
              </w:rPr>
              <w:t>I: General Information</w:t>
            </w:r>
            <w:r w:rsidR="00310E0C" w:rsidRPr="00E111E1">
              <w:rPr>
                <w:rFonts w:ascii="Arial" w:hAnsi="Arial" w:cs="Arial"/>
                <w:b/>
                <w:bCs/>
                <w:szCs w:val="24"/>
              </w:rPr>
              <w:t>:</w:t>
            </w:r>
          </w:p>
        </w:tc>
      </w:tr>
      <w:tr w:rsidR="009A4CA7" w:rsidRPr="002D480B" w14:paraId="33719CEC" w14:textId="77777777" w:rsidTr="00310E0C">
        <w:tc>
          <w:tcPr>
            <w:tcW w:w="9781" w:type="dxa"/>
          </w:tcPr>
          <w:p w14:paraId="472CC361" w14:textId="77777777" w:rsidR="00B62286" w:rsidRDefault="000C5F6D" w:rsidP="00641B47">
            <w:pPr>
              <w:pStyle w:val="BodyText"/>
              <w:spacing w:line="360" w:lineRule="auto"/>
              <w:ind w:right="175"/>
              <w:jc w:val="both"/>
              <w:rPr>
                <w:rFonts w:ascii="Arial" w:hAnsi="Arial" w:cs="Arial"/>
                <w:b w:val="0"/>
                <w:sz w:val="22"/>
                <w:szCs w:val="22"/>
              </w:rPr>
            </w:pPr>
            <w:r w:rsidRPr="00B121A9">
              <w:rPr>
                <w:rFonts w:ascii="Arial" w:hAnsi="Arial" w:cs="Arial"/>
                <w:b w:val="0"/>
                <w:sz w:val="22"/>
                <w:szCs w:val="22"/>
              </w:rPr>
              <w:t>The organisation</w:t>
            </w:r>
            <w:r w:rsidR="00FD29F8" w:rsidRPr="00B121A9">
              <w:rPr>
                <w:rFonts w:ascii="Arial" w:hAnsi="Arial" w:cs="Arial"/>
                <w:b w:val="0"/>
                <w:sz w:val="22"/>
                <w:szCs w:val="22"/>
              </w:rPr>
              <w:t xml:space="preserve"> requiring designation as a</w:t>
            </w:r>
            <w:r w:rsidRPr="00B121A9">
              <w:rPr>
                <w:rFonts w:ascii="Arial" w:hAnsi="Arial" w:cs="Arial"/>
                <w:b w:val="0"/>
                <w:sz w:val="22"/>
                <w:szCs w:val="22"/>
              </w:rPr>
              <w:t xml:space="preserve"> </w:t>
            </w:r>
            <w:r w:rsidR="00FD29F8" w:rsidRPr="00B121A9">
              <w:rPr>
                <w:rFonts w:ascii="Arial" w:hAnsi="Arial" w:cs="Arial"/>
                <w:b w:val="0"/>
                <w:sz w:val="22"/>
                <w:szCs w:val="22"/>
              </w:rPr>
              <w:t>may</w:t>
            </w:r>
            <w:r w:rsidRPr="00B121A9">
              <w:rPr>
                <w:rFonts w:ascii="Arial" w:hAnsi="Arial" w:cs="Arial"/>
                <w:b w:val="0"/>
                <w:sz w:val="22"/>
                <w:szCs w:val="22"/>
              </w:rPr>
              <w:t xml:space="preserve"> submit a letter of motivation to the Department, addressed to the Director-General</w:t>
            </w:r>
            <w:r w:rsidR="004D5A41">
              <w:rPr>
                <w:rFonts w:ascii="Arial" w:hAnsi="Arial" w:cs="Arial"/>
                <w:b w:val="0"/>
                <w:sz w:val="22"/>
                <w:szCs w:val="22"/>
              </w:rPr>
              <w:t xml:space="preserve"> (DG)</w:t>
            </w:r>
            <w:r w:rsidRPr="00B121A9">
              <w:rPr>
                <w:rFonts w:ascii="Arial" w:hAnsi="Arial" w:cs="Arial"/>
                <w:b w:val="0"/>
                <w:sz w:val="22"/>
                <w:szCs w:val="22"/>
              </w:rPr>
              <w:t xml:space="preserve">. </w:t>
            </w:r>
            <w:r w:rsidR="004D5A41">
              <w:rPr>
                <w:rFonts w:ascii="Arial" w:hAnsi="Arial" w:cs="Arial"/>
                <w:b w:val="0"/>
                <w:sz w:val="22"/>
                <w:szCs w:val="22"/>
              </w:rPr>
              <w:t>Section 56(6) of the Nursing Act 33 of 2005 states that this designation may be done after c</w:t>
            </w:r>
            <w:r w:rsidRPr="00B121A9">
              <w:rPr>
                <w:rFonts w:ascii="Arial" w:hAnsi="Arial" w:cs="Arial"/>
                <w:b w:val="0"/>
                <w:sz w:val="22"/>
                <w:szCs w:val="22"/>
              </w:rPr>
              <w:t>onsultation with the South African Pharmacy Council</w:t>
            </w:r>
            <w:r w:rsidR="00B121A9">
              <w:rPr>
                <w:rFonts w:ascii="Arial" w:hAnsi="Arial" w:cs="Arial"/>
                <w:b w:val="0"/>
                <w:sz w:val="22"/>
                <w:szCs w:val="22"/>
              </w:rPr>
              <w:t xml:space="preserve"> (SAPC)</w:t>
            </w:r>
            <w:r w:rsidRPr="00B121A9">
              <w:rPr>
                <w:rFonts w:ascii="Arial" w:hAnsi="Arial" w:cs="Arial"/>
                <w:b w:val="0"/>
                <w:sz w:val="22"/>
                <w:szCs w:val="22"/>
              </w:rPr>
              <w:t xml:space="preserve">. </w:t>
            </w:r>
            <w:r w:rsidR="00B121A9">
              <w:rPr>
                <w:rFonts w:ascii="Arial" w:hAnsi="Arial" w:cs="Arial"/>
                <w:b w:val="0"/>
                <w:sz w:val="22"/>
                <w:szCs w:val="22"/>
              </w:rPr>
              <w:t xml:space="preserve">A copy of your motivation will thus be submitted to the SAPC for consideration. It is only after the response is received from the SAPC that the </w:t>
            </w:r>
            <w:r w:rsidR="004D5A41">
              <w:rPr>
                <w:rFonts w:ascii="Arial" w:hAnsi="Arial" w:cs="Arial"/>
                <w:b w:val="0"/>
                <w:sz w:val="22"/>
                <w:szCs w:val="22"/>
              </w:rPr>
              <w:t>Director General</w:t>
            </w:r>
            <w:r w:rsidR="00B121A9">
              <w:rPr>
                <w:rFonts w:ascii="Arial" w:hAnsi="Arial" w:cs="Arial"/>
                <w:b w:val="0"/>
                <w:sz w:val="22"/>
                <w:szCs w:val="22"/>
              </w:rPr>
              <w:t xml:space="preserve"> can finalise your request for designation. </w:t>
            </w:r>
          </w:p>
          <w:p w14:paraId="47097BD0" w14:textId="77777777" w:rsidR="00AE2887" w:rsidRDefault="004641BB" w:rsidP="00641B47">
            <w:pPr>
              <w:pStyle w:val="BodyText"/>
              <w:spacing w:line="360" w:lineRule="auto"/>
              <w:ind w:right="175"/>
              <w:jc w:val="both"/>
              <w:rPr>
                <w:rStyle w:val="Hyperlink"/>
                <w:rFonts w:ascii="Arial" w:hAnsi="Arial" w:cs="Arial"/>
                <w:sz w:val="22"/>
                <w:szCs w:val="22"/>
              </w:rPr>
            </w:pPr>
            <w:r w:rsidRPr="00AE2887">
              <w:rPr>
                <w:rFonts w:ascii="Arial" w:hAnsi="Arial" w:cs="Arial"/>
                <w:bCs w:val="0"/>
                <w:sz w:val="22"/>
                <w:szCs w:val="22"/>
                <w:u w:val="single"/>
              </w:rPr>
              <w:t>Email your request</w:t>
            </w:r>
            <w:r w:rsidRPr="00B62286">
              <w:rPr>
                <w:rFonts w:ascii="Arial" w:hAnsi="Arial" w:cs="Arial"/>
                <w:b w:val="0"/>
                <w:sz w:val="22"/>
                <w:szCs w:val="22"/>
              </w:rPr>
              <w:t xml:space="preserve"> to </w:t>
            </w:r>
            <w:r w:rsidR="00B62286" w:rsidRPr="00B62286">
              <w:rPr>
                <w:rFonts w:ascii="Arial" w:hAnsi="Arial" w:cs="Arial"/>
                <w:b w:val="0"/>
                <w:sz w:val="22"/>
                <w:szCs w:val="22"/>
              </w:rPr>
              <w:t>:</w:t>
            </w:r>
            <w:hyperlink r:id="rId8" w:history="1">
              <w:r w:rsidR="00B62286" w:rsidRPr="00B62286">
                <w:rPr>
                  <w:rStyle w:val="Hyperlink"/>
                  <w:rFonts w:ascii="Arial" w:hAnsi="Arial" w:cs="Arial"/>
                  <w:b w:val="0"/>
                  <w:sz w:val="22"/>
                  <w:szCs w:val="22"/>
                </w:rPr>
                <w:t>ndohpermits@health.gov.za</w:t>
              </w:r>
            </w:hyperlink>
            <w:r w:rsidR="00B62286" w:rsidRPr="00B62286">
              <w:rPr>
                <w:rStyle w:val="Hyperlink"/>
                <w:rFonts w:ascii="Arial" w:hAnsi="Arial" w:cs="Arial"/>
                <w:b w:val="0"/>
                <w:sz w:val="22"/>
                <w:szCs w:val="22"/>
              </w:rPr>
              <w:t>,</w:t>
            </w:r>
            <w:r w:rsidR="00B62286" w:rsidRPr="00AE2887">
              <w:rPr>
                <w:rStyle w:val="Hyperlink"/>
                <w:rFonts w:ascii="Arial" w:hAnsi="Arial" w:cs="Arial"/>
                <w:sz w:val="22"/>
                <w:szCs w:val="22"/>
              </w:rPr>
              <w:t xml:space="preserve"> </w:t>
            </w:r>
          </w:p>
          <w:p w14:paraId="6B71C7A8" w14:textId="7C110507" w:rsidR="00A50AC1" w:rsidRPr="00AE2887" w:rsidRDefault="00AE2887" w:rsidP="00AE2887">
            <w:pPr>
              <w:pStyle w:val="BodyText"/>
              <w:numPr>
                <w:ilvl w:val="0"/>
                <w:numId w:val="19"/>
              </w:numPr>
              <w:spacing w:line="360" w:lineRule="auto"/>
              <w:ind w:right="175"/>
              <w:jc w:val="both"/>
              <w:rPr>
                <w:rFonts w:ascii="Arial" w:hAnsi="Arial" w:cs="Arial"/>
                <w:b w:val="0"/>
                <w:bCs w:val="0"/>
                <w:sz w:val="22"/>
                <w:szCs w:val="22"/>
              </w:rPr>
            </w:pPr>
            <w:r w:rsidRPr="00AE2887">
              <w:rPr>
                <w:rStyle w:val="Hyperlink"/>
                <w:rFonts w:ascii="Arial" w:hAnsi="Arial" w:cs="Arial"/>
                <w:b w:val="0"/>
                <w:bCs w:val="0"/>
                <w:color w:val="auto"/>
                <w:sz w:val="22"/>
                <w:szCs w:val="22"/>
                <w:u w:val="none"/>
              </w:rPr>
              <w:t>Email subject</w:t>
            </w:r>
            <w:r w:rsidR="00B62286" w:rsidRPr="00AE2887">
              <w:rPr>
                <w:rStyle w:val="Hyperlink"/>
                <w:rFonts w:ascii="Arial" w:hAnsi="Arial" w:cs="Arial"/>
                <w:b w:val="0"/>
                <w:bCs w:val="0"/>
                <w:color w:val="auto"/>
                <w:sz w:val="22"/>
                <w:szCs w:val="22"/>
                <w:u w:val="none"/>
              </w:rPr>
              <w:t xml:space="preserve"> line</w:t>
            </w:r>
            <w:r w:rsidRPr="00AE2887">
              <w:rPr>
                <w:rStyle w:val="Hyperlink"/>
                <w:rFonts w:ascii="Arial" w:hAnsi="Arial" w:cs="Arial"/>
                <w:b w:val="0"/>
                <w:bCs w:val="0"/>
                <w:color w:val="auto"/>
                <w:sz w:val="22"/>
                <w:szCs w:val="22"/>
                <w:u w:val="none"/>
              </w:rPr>
              <w:t xml:space="preserve"> to reflect: </w:t>
            </w:r>
            <w:r w:rsidR="00B62286" w:rsidRPr="00AE2887">
              <w:rPr>
                <w:rStyle w:val="Hyperlink"/>
                <w:rFonts w:ascii="Arial" w:hAnsi="Arial" w:cs="Arial"/>
                <w:b w:val="0"/>
                <w:bCs w:val="0"/>
                <w:color w:val="auto"/>
                <w:sz w:val="22"/>
                <w:szCs w:val="22"/>
                <w:u w:val="none"/>
              </w:rPr>
              <w:t>“Designation Motivation – Organisation Name”</w:t>
            </w:r>
            <w:r w:rsidR="00B62286" w:rsidRPr="00AE2887">
              <w:rPr>
                <w:rFonts w:ascii="Arial" w:hAnsi="Arial" w:cs="Arial"/>
                <w:b w:val="0"/>
                <w:bCs w:val="0"/>
                <w:sz w:val="22"/>
                <w:szCs w:val="22"/>
              </w:rPr>
              <w:t xml:space="preserve">. </w:t>
            </w:r>
          </w:p>
          <w:p w14:paraId="7A33E1FD" w14:textId="3B797902" w:rsidR="00B62286" w:rsidRPr="00B62286" w:rsidRDefault="00B62286" w:rsidP="00641B47">
            <w:pPr>
              <w:pStyle w:val="BodyText"/>
              <w:spacing w:line="360" w:lineRule="auto"/>
              <w:ind w:right="175"/>
              <w:jc w:val="both"/>
              <w:rPr>
                <w:rFonts w:ascii="Arial" w:hAnsi="Arial" w:cs="Arial"/>
                <w:b w:val="0"/>
                <w:sz w:val="22"/>
                <w:szCs w:val="22"/>
              </w:rPr>
            </w:pPr>
            <w:r w:rsidRPr="00AE2887">
              <w:rPr>
                <w:rFonts w:ascii="Arial" w:hAnsi="Arial" w:cs="Arial"/>
                <w:sz w:val="22"/>
                <w:szCs w:val="22"/>
              </w:rPr>
              <w:t>Note: Where agents are used to submit designation motivations – a signed mandate letter confirming such mandate must be submitted with the designation motivation.</w:t>
            </w:r>
          </w:p>
        </w:tc>
      </w:tr>
      <w:tr w:rsidR="00EC63EC" w:rsidRPr="002D480B" w14:paraId="4CAECA62" w14:textId="77777777" w:rsidTr="00851C77">
        <w:tc>
          <w:tcPr>
            <w:tcW w:w="9781" w:type="dxa"/>
            <w:shd w:val="clear" w:color="auto" w:fill="C2D69B"/>
            <w:vAlign w:val="center"/>
          </w:tcPr>
          <w:p w14:paraId="289DE6DF" w14:textId="77777777" w:rsidR="00EC63EC" w:rsidRPr="00FB0AF7" w:rsidRDefault="00B121A9" w:rsidP="000B1486">
            <w:pPr>
              <w:ind w:right="-432"/>
              <w:rPr>
                <w:rFonts w:ascii="Arial" w:hAnsi="Arial" w:cs="Arial"/>
                <w:bCs/>
                <w:szCs w:val="24"/>
              </w:rPr>
            </w:pPr>
            <w:r>
              <w:rPr>
                <w:rFonts w:ascii="Arial" w:hAnsi="Arial" w:cs="Arial"/>
                <w:b/>
                <w:bCs/>
                <w:szCs w:val="24"/>
              </w:rPr>
              <w:t>II: Guideline on information to be covered in the motivation</w:t>
            </w:r>
          </w:p>
        </w:tc>
      </w:tr>
      <w:tr w:rsidR="00B01EB1" w:rsidRPr="002D480B" w14:paraId="0BF5689A" w14:textId="77777777" w:rsidTr="00310E0C">
        <w:tc>
          <w:tcPr>
            <w:tcW w:w="9781" w:type="dxa"/>
            <w:vAlign w:val="center"/>
          </w:tcPr>
          <w:p w14:paraId="6896F57B" w14:textId="77777777" w:rsidR="005D0002" w:rsidRPr="00310E0C" w:rsidRDefault="005D0002" w:rsidP="005F5790">
            <w:pPr>
              <w:ind w:right="-432"/>
              <w:rPr>
                <w:rFonts w:ascii="Arial" w:hAnsi="Arial" w:cs="Arial"/>
                <w:b/>
                <w:bCs/>
                <w:sz w:val="20"/>
              </w:rPr>
            </w:pPr>
          </w:p>
          <w:p w14:paraId="02544E66" w14:textId="77777777" w:rsidR="007E411A" w:rsidRDefault="00641B47" w:rsidP="00B121A9">
            <w:pPr>
              <w:pStyle w:val="BodyText"/>
              <w:spacing w:line="276" w:lineRule="auto"/>
              <w:jc w:val="both"/>
              <w:rPr>
                <w:rFonts w:ascii="Arial" w:hAnsi="Arial" w:cs="Arial"/>
                <w:b w:val="0"/>
                <w:bCs w:val="0"/>
                <w:sz w:val="22"/>
                <w:szCs w:val="22"/>
              </w:rPr>
            </w:pPr>
            <w:r>
              <w:rPr>
                <w:rFonts w:ascii="Arial" w:hAnsi="Arial" w:cs="Arial"/>
                <w:b w:val="0"/>
                <w:bCs w:val="0"/>
                <w:sz w:val="22"/>
                <w:szCs w:val="22"/>
              </w:rPr>
              <w:t xml:space="preserve">The request for designation </w:t>
            </w:r>
            <w:r w:rsidR="007E411A" w:rsidRPr="00D57329">
              <w:rPr>
                <w:rFonts w:ascii="Arial" w:hAnsi="Arial" w:cs="Arial"/>
                <w:b w:val="0"/>
                <w:bCs w:val="0"/>
                <w:sz w:val="22"/>
                <w:szCs w:val="22"/>
              </w:rPr>
              <w:t>must cover the following:</w:t>
            </w:r>
          </w:p>
          <w:p w14:paraId="775042F1" w14:textId="77777777" w:rsidR="00B121A9" w:rsidRPr="00D57329" w:rsidRDefault="00B121A9" w:rsidP="00B121A9">
            <w:pPr>
              <w:pStyle w:val="BodyText"/>
              <w:jc w:val="both"/>
              <w:rPr>
                <w:rFonts w:ascii="Arial" w:hAnsi="Arial" w:cs="Arial"/>
                <w:b w:val="0"/>
                <w:bCs w:val="0"/>
                <w:sz w:val="22"/>
                <w:szCs w:val="22"/>
              </w:rPr>
            </w:pPr>
          </w:p>
          <w:p w14:paraId="5D2517FB" w14:textId="77777777" w:rsidR="007E411A" w:rsidRPr="00D57329" w:rsidRDefault="007E411A" w:rsidP="00B121A9">
            <w:pPr>
              <w:pStyle w:val="BodyText"/>
              <w:numPr>
                <w:ilvl w:val="0"/>
                <w:numId w:val="17"/>
              </w:numPr>
              <w:spacing w:line="360" w:lineRule="auto"/>
              <w:jc w:val="both"/>
              <w:rPr>
                <w:rFonts w:ascii="Arial" w:hAnsi="Arial" w:cs="Arial"/>
                <w:b w:val="0"/>
                <w:bCs w:val="0"/>
                <w:sz w:val="22"/>
                <w:szCs w:val="22"/>
              </w:rPr>
            </w:pPr>
            <w:r>
              <w:rPr>
                <w:rFonts w:ascii="Arial" w:hAnsi="Arial" w:cs="Arial"/>
                <w:b w:val="0"/>
                <w:bCs w:val="0"/>
                <w:sz w:val="22"/>
                <w:szCs w:val="22"/>
              </w:rPr>
              <w:t>Registered n</w:t>
            </w:r>
            <w:r w:rsidRPr="00D57329">
              <w:rPr>
                <w:rFonts w:ascii="Arial" w:hAnsi="Arial" w:cs="Arial"/>
                <w:b w:val="0"/>
                <w:bCs w:val="0"/>
                <w:sz w:val="22"/>
                <w:szCs w:val="22"/>
              </w:rPr>
              <w:t>ame</w:t>
            </w:r>
            <w:r>
              <w:rPr>
                <w:rFonts w:ascii="Arial" w:hAnsi="Arial" w:cs="Arial"/>
                <w:b w:val="0"/>
                <w:bCs w:val="0"/>
                <w:sz w:val="22"/>
                <w:szCs w:val="22"/>
              </w:rPr>
              <w:t xml:space="preserve"> and registered address</w:t>
            </w:r>
            <w:r w:rsidRPr="00D57329">
              <w:rPr>
                <w:rFonts w:ascii="Arial" w:hAnsi="Arial" w:cs="Arial"/>
                <w:b w:val="0"/>
                <w:bCs w:val="0"/>
                <w:sz w:val="22"/>
                <w:szCs w:val="22"/>
              </w:rPr>
              <w:t xml:space="preserve"> of the organisation </w:t>
            </w:r>
            <w:r>
              <w:rPr>
                <w:rFonts w:ascii="Arial" w:hAnsi="Arial" w:cs="Arial"/>
                <w:b w:val="0"/>
                <w:bCs w:val="0"/>
                <w:sz w:val="22"/>
                <w:szCs w:val="22"/>
              </w:rPr>
              <w:t>requesting designation</w:t>
            </w:r>
          </w:p>
          <w:p w14:paraId="0BC4EBD9" w14:textId="5FD8C480" w:rsidR="004641BB" w:rsidRPr="00DC67BB" w:rsidRDefault="007E411A" w:rsidP="00DC67BB">
            <w:pPr>
              <w:pStyle w:val="BodyText"/>
              <w:numPr>
                <w:ilvl w:val="0"/>
                <w:numId w:val="17"/>
              </w:numPr>
              <w:spacing w:line="360" w:lineRule="auto"/>
              <w:jc w:val="both"/>
              <w:rPr>
                <w:rFonts w:ascii="Arial" w:hAnsi="Arial" w:cs="Arial"/>
                <w:b w:val="0"/>
                <w:bCs w:val="0"/>
                <w:sz w:val="22"/>
                <w:szCs w:val="22"/>
              </w:rPr>
            </w:pPr>
            <w:r w:rsidRPr="002F792A">
              <w:rPr>
                <w:rFonts w:ascii="Arial" w:hAnsi="Arial" w:cs="Arial"/>
                <w:b w:val="0"/>
                <w:bCs w:val="0"/>
                <w:sz w:val="22"/>
                <w:szCs w:val="22"/>
              </w:rPr>
              <w:t>Name</w:t>
            </w:r>
            <w:r w:rsidR="00E04AF3">
              <w:rPr>
                <w:rFonts w:ascii="Arial" w:hAnsi="Arial" w:cs="Arial"/>
                <w:b w:val="0"/>
                <w:bCs w:val="0"/>
                <w:sz w:val="22"/>
                <w:szCs w:val="22"/>
              </w:rPr>
              <w:t>(s)</w:t>
            </w:r>
            <w:r w:rsidRPr="002F792A">
              <w:rPr>
                <w:rFonts w:ascii="Arial" w:hAnsi="Arial" w:cs="Arial"/>
                <w:b w:val="0"/>
                <w:bCs w:val="0"/>
                <w:sz w:val="22"/>
                <w:szCs w:val="22"/>
              </w:rPr>
              <w:t xml:space="preserve"> and address</w:t>
            </w:r>
            <w:r w:rsidR="00E04AF3">
              <w:rPr>
                <w:rFonts w:ascii="Arial" w:hAnsi="Arial" w:cs="Arial"/>
                <w:b w:val="0"/>
                <w:bCs w:val="0"/>
                <w:sz w:val="22"/>
                <w:szCs w:val="22"/>
              </w:rPr>
              <w:t>(es)</w:t>
            </w:r>
            <w:r w:rsidRPr="002F792A">
              <w:rPr>
                <w:rFonts w:ascii="Arial" w:hAnsi="Arial" w:cs="Arial"/>
                <w:b w:val="0"/>
                <w:bCs w:val="0"/>
                <w:sz w:val="22"/>
                <w:szCs w:val="22"/>
              </w:rPr>
              <w:t xml:space="preserve"> of the facility</w:t>
            </w:r>
            <w:r w:rsidR="00DC67BB">
              <w:rPr>
                <w:rFonts w:ascii="Arial" w:hAnsi="Arial" w:cs="Arial"/>
                <w:b w:val="0"/>
                <w:bCs w:val="0"/>
                <w:sz w:val="22"/>
                <w:szCs w:val="22"/>
              </w:rPr>
              <w:t>(</w:t>
            </w:r>
            <w:proofErr w:type="spellStart"/>
            <w:r w:rsidR="00DC67BB">
              <w:rPr>
                <w:rFonts w:ascii="Arial" w:hAnsi="Arial" w:cs="Arial"/>
                <w:b w:val="0"/>
                <w:bCs w:val="0"/>
                <w:sz w:val="22"/>
                <w:szCs w:val="22"/>
              </w:rPr>
              <w:t>ies</w:t>
            </w:r>
            <w:proofErr w:type="spellEnd"/>
            <w:r w:rsidR="00DC67BB">
              <w:rPr>
                <w:rFonts w:ascii="Arial" w:hAnsi="Arial" w:cs="Arial"/>
                <w:b w:val="0"/>
                <w:bCs w:val="0"/>
                <w:sz w:val="22"/>
                <w:szCs w:val="22"/>
              </w:rPr>
              <w:t>)</w:t>
            </w:r>
            <w:r w:rsidRPr="002F792A">
              <w:rPr>
                <w:rFonts w:ascii="Arial" w:hAnsi="Arial" w:cs="Arial"/>
                <w:b w:val="0"/>
                <w:bCs w:val="0"/>
                <w:sz w:val="22"/>
                <w:szCs w:val="22"/>
              </w:rPr>
              <w:t>/organisation(s) at which services will be rendered</w:t>
            </w:r>
            <w:r w:rsidR="00FF77C3">
              <w:rPr>
                <w:rFonts w:ascii="Arial" w:hAnsi="Arial" w:cs="Arial"/>
                <w:b w:val="0"/>
                <w:bCs w:val="0"/>
                <w:sz w:val="22"/>
                <w:szCs w:val="22"/>
              </w:rPr>
              <w:t>.</w:t>
            </w:r>
          </w:p>
          <w:p w14:paraId="26C54640" w14:textId="77777777" w:rsidR="007E411A" w:rsidRPr="00D57329" w:rsidRDefault="007E411A" w:rsidP="00B121A9">
            <w:pPr>
              <w:pStyle w:val="BodyText"/>
              <w:numPr>
                <w:ilvl w:val="0"/>
                <w:numId w:val="17"/>
              </w:numPr>
              <w:spacing w:line="360" w:lineRule="auto"/>
              <w:jc w:val="both"/>
              <w:rPr>
                <w:rFonts w:ascii="Arial" w:hAnsi="Arial" w:cs="Arial"/>
                <w:b w:val="0"/>
                <w:bCs w:val="0"/>
                <w:sz w:val="22"/>
                <w:szCs w:val="22"/>
              </w:rPr>
            </w:pPr>
            <w:r>
              <w:rPr>
                <w:rFonts w:ascii="Arial" w:hAnsi="Arial" w:cs="Arial"/>
                <w:b w:val="0"/>
                <w:bCs w:val="0"/>
                <w:sz w:val="22"/>
                <w:szCs w:val="22"/>
              </w:rPr>
              <w:t>Outline the type of s</w:t>
            </w:r>
            <w:r w:rsidRPr="00D57329">
              <w:rPr>
                <w:rFonts w:ascii="Arial" w:hAnsi="Arial" w:cs="Arial"/>
                <w:b w:val="0"/>
                <w:bCs w:val="0"/>
                <w:sz w:val="22"/>
                <w:szCs w:val="22"/>
              </w:rPr>
              <w:t xml:space="preserve">ervices </w:t>
            </w:r>
            <w:r>
              <w:rPr>
                <w:rFonts w:ascii="Arial" w:hAnsi="Arial" w:cs="Arial"/>
                <w:b w:val="0"/>
                <w:bCs w:val="0"/>
                <w:sz w:val="22"/>
                <w:szCs w:val="22"/>
              </w:rPr>
              <w:t xml:space="preserve">to be </w:t>
            </w:r>
            <w:r w:rsidRPr="00D57329">
              <w:rPr>
                <w:rFonts w:ascii="Arial" w:hAnsi="Arial" w:cs="Arial"/>
                <w:b w:val="0"/>
                <w:bCs w:val="0"/>
                <w:sz w:val="22"/>
                <w:szCs w:val="22"/>
              </w:rPr>
              <w:t>offer</w:t>
            </w:r>
            <w:r>
              <w:rPr>
                <w:rFonts w:ascii="Arial" w:hAnsi="Arial" w:cs="Arial"/>
                <w:b w:val="0"/>
                <w:bCs w:val="0"/>
                <w:sz w:val="22"/>
                <w:szCs w:val="22"/>
              </w:rPr>
              <w:t xml:space="preserve">ed by the organisation requesting </w:t>
            </w:r>
            <w:proofErr w:type="gramStart"/>
            <w:r>
              <w:rPr>
                <w:rFonts w:ascii="Arial" w:hAnsi="Arial" w:cs="Arial"/>
                <w:b w:val="0"/>
                <w:bCs w:val="0"/>
                <w:sz w:val="22"/>
                <w:szCs w:val="22"/>
              </w:rPr>
              <w:t>designation</w:t>
            </w:r>
            <w:proofErr w:type="gramEnd"/>
          </w:p>
          <w:p w14:paraId="147E5ED4" w14:textId="77777777" w:rsidR="007E411A" w:rsidRDefault="007E411A" w:rsidP="00B121A9">
            <w:pPr>
              <w:pStyle w:val="BodyText"/>
              <w:numPr>
                <w:ilvl w:val="0"/>
                <w:numId w:val="17"/>
              </w:numPr>
              <w:spacing w:line="360" w:lineRule="auto"/>
              <w:jc w:val="both"/>
              <w:rPr>
                <w:rFonts w:ascii="Arial" w:hAnsi="Arial" w:cs="Arial"/>
                <w:b w:val="0"/>
                <w:bCs w:val="0"/>
                <w:sz w:val="22"/>
                <w:szCs w:val="22"/>
              </w:rPr>
            </w:pPr>
            <w:r w:rsidRPr="002F792A">
              <w:rPr>
                <w:rFonts w:ascii="Arial" w:hAnsi="Arial" w:cs="Arial"/>
                <w:b w:val="0"/>
                <w:bCs w:val="0"/>
                <w:sz w:val="22"/>
                <w:szCs w:val="22"/>
              </w:rPr>
              <w:t xml:space="preserve">Outline the client base to whom the health services will be </w:t>
            </w:r>
            <w:proofErr w:type="gramStart"/>
            <w:r w:rsidRPr="002F792A">
              <w:rPr>
                <w:rFonts w:ascii="Arial" w:hAnsi="Arial" w:cs="Arial"/>
                <w:b w:val="0"/>
                <w:bCs w:val="0"/>
                <w:sz w:val="22"/>
                <w:szCs w:val="22"/>
              </w:rPr>
              <w:t>provided</w:t>
            </w:r>
            <w:proofErr w:type="gramEnd"/>
          </w:p>
          <w:p w14:paraId="46C09C0A" w14:textId="523895D4" w:rsidR="00DC67BB" w:rsidRPr="00DC67BB" w:rsidRDefault="00DC67BB" w:rsidP="00DC67BB">
            <w:pPr>
              <w:pStyle w:val="BodyText"/>
              <w:numPr>
                <w:ilvl w:val="0"/>
                <w:numId w:val="17"/>
              </w:numPr>
              <w:spacing w:line="360" w:lineRule="auto"/>
              <w:jc w:val="both"/>
              <w:rPr>
                <w:rFonts w:ascii="Arial" w:hAnsi="Arial" w:cs="Arial"/>
                <w:b w:val="0"/>
                <w:bCs w:val="0"/>
                <w:sz w:val="22"/>
                <w:szCs w:val="22"/>
              </w:rPr>
            </w:pPr>
            <w:r w:rsidRPr="00D57329">
              <w:rPr>
                <w:rFonts w:ascii="Arial" w:hAnsi="Arial" w:cs="Arial"/>
                <w:b w:val="0"/>
                <w:bCs w:val="0"/>
                <w:sz w:val="22"/>
                <w:szCs w:val="22"/>
              </w:rPr>
              <w:t>Area to be served</w:t>
            </w:r>
            <w:r w:rsidR="00FF77C3">
              <w:rPr>
                <w:rFonts w:ascii="Arial" w:hAnsi="Arial" w:cs="Arial"/>
                <w:b w:val="0"/>
                <w:bCs w:val="0"/>
                <w:sz w:val="22"/>
                <w:szCs w:val="22"/>
              </w:rPr>
              <w:t>.</w:t>
            </w:r>
          </w:p>
          <w:p w14:paraId="4F089533" w14:textId="77777777" w:rsidR="007E411A" w:rsidRPr="002F792A" w:rsidRDefault="007E411A" w:rsidP="00B121A9">
            <w:pPr>
              <w:pStyle w:val="BodyText"/>
              <w:numPr>
                <w:ilvl w:val="0"/>
                <w:numId w:val="17"/>
              </w:numPr>
              <w:spacing w:line="360" w:lineRule="auto"/>
              <w:jc w:val="both"/>
              <w:rPr>
                <w:rFonts w:ascii="Arial" w:hAnsi="Arial" w:cs="Arial"/>
                <w:b w:val="0"/>
                <w:bCs w:val="0"/>
                <w:sz w:val="22"/>
                <w:szCs w:val="22"/>
              </w:rPr>
            </w:pPr>
            <w:r w:rsidRPr="002F792A">
              <w:rPr>
                <w:rFonts w:ascii="Arial" w:hAnsi="Arial" w:cs="Arial"/>
                <w:b w:val="0"/>
                <w:bCs w:val="0"/>
                <w:sz w:val="22"/>
                <w:szCs w:val="22"/>
              </w:rPr>
              <w:t>Demographic considerations, e.g. disease patterns, health status of the population</w:t>
            </w:r>
          </w:p>
          <w:p w14:paraId="1750A97C" w14:textId="4B8541C2" w:rsidR="007E411A" w:rsidRDefault="007E411A" w:rsidP="00B121A9">
            <w:pPr>
              <w:pStyle w:val="BodyText"/>
              <w:numPr>
                <w:ilvl w:val="0"/>
                <w:numId w:val="17"/>
              </w:numPr>
              <w:spacing w:line="360" w:lineRule="auto"/>
              <w:jc w:val="both"/>
              <w:rPr>
                <w:rFonts w:ascii="Arial" w:hAnsi="Arial" w:cs="Arial"/>
                <w:b w:val="0"/>
                <w:bCs w:val="0"/>
                <w:sz w:val="22"/>
                <w:szCs w:val="22"/>
              </w:rPr>
            </w:pPr>
            <w:r w:rsidRPr="00787F3B">
              <w:rPr>
                <w:rFonts w:ascii="Arial" w:hAnsi="Arial" w:cs="Arial"/>
                <w:b w:val="0"/>
                <w:bCs w:val="0"/>
                <w:sz w:val="22"/>
                <w:szCs w:val="22"/>
              </w:rPr>
              <w:t>Number of government health facilities in the area</w:t>
            </w:r>
            <w:r>
              <w:rPr>
                <w:rFonts w:ascii="Arial" w:hAnsi="Arial" w:cs="Arial"/>
                <w:b w:val="0"/>
                <w:bCs w:val="0"/>
                <w:sz w:val="22"/>
                <w:szCs w:val="22"/>
              </w:rPr>
              <w:t>:</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1843"/>
              <w:gridCol w:w="3027"/>
            </w:tblGrid>
            <w:tr w:rsidR="007E411A" w:rsidRPr="007E411A" w14:paraId="02D6CF42" w14:textId="77777777" w:rsidTr="007E411A">
              <w:tc>
                <w:tcPr>
                  <w:tcW w:w="2212" w:type="dxa"/>
                </w:tcPr>
                <w:p w14:paraId="0C82B95D" w14:textId="77777777" w:rsidR="007E411A" w:rsidRPr="007E411A" w:rsidRDefault="007E411A" w:rsidP="00B121A9">
                  <w:pPr>
                    <w:pStyle w:val="BodyText"/>
                    <w:jc w:val="center"/>
                    <w:rPr>
                      <w:rFonts w:ascii="Arial" w:hAnsi="Arial" w:cs="Arial"/>
                      <w:b w:val="0"/>
                      <w:bCs w:val="0"/>
                      <w:sz w:val="22"/>
                      <w:szCs w:val="22"/>
                    </w:rPr>
                  </w:pPr>
                  <w:r w:rsidRPr="007E411A">
                    <w:rPr>
                      <w:rFonts w:ascii="Arial" w:hAnsi="Arial" w:cs="Arial"/>
                      <w:b w:val="0"/>
                      <w:bCs w:val="0"/>
                      <w:sz w:val="22"/>
                      <w:szCs w:val="22"/>
                    </w:rPr>
                    <w:t>Name of facility</w:t>
                  </w:r>
                </w:p>
              </w:tc>
              <w:tc>
                <w:tcPr>
                  <w:tcW w:w="1843" w:type="dxa"/>
                </w:tcPr>
                <w:p w14:paraId="0E0DEAEC" w14:textId="77777777" w:rsidR="007E411A" w:rsidRPr="007E411A" w:rsidRDefault="007E411A" w:rsidP="00B121A9">
                  <w:pPr>
                    <w:pStyle w:val="BodyText"/>
                    <w:jc w:val="center"/>
                    <w:rPr>
                      <w:rFonts w:ascii="Arial" w:hAnsi="Arial" w:cs="Arial"/>
                      <w:b w:val="0"/>
                      <w:bCs w:val="0"/>
                      <w:sz w:val="22"/>
                      <w:szCs w:val="22"/>
                    </w:rPr>
                  </w:pPr>
                  <w:r w:rsidRPr="007E411A">
                    <w:rPr>
                      <w:rFonts w:ascii="Arial" w:hAnsi="Arial" w:cs="Arial"/>
                      <w:b w:val="0"/>
                      <w:bCs w:val="0"/>
                      <w:sz w:val="22"/>
                      <w:szCs w:val="22"/>
                    </w:rPr>
                    <w:t xml:space="preserve">Type of </w:t>
                  </w:r>
                  <w:r w:rsidR="00B121A9" w:rsidRPr="007E411A">
                    <w:rPr>
                      <w:rFonts w:ascii="Arial" w:hAnsi="Arial" w:cs="Arial"/>
                      <w:b w:val="0"/>
                      <w:bCs w:val="0"/>
                      <w:sz w:val="22"/>
                      <w:szCs w:val="22"/>
                    </w:rPr>
                    <w:t>facility</w:t>
                  </w:r>
                  <w:r w:rsidRPr="007E411A">
                    <w:rPr>
                      <w:rFonts w:ascii="Arial" w:hAnsi="Arial" w:cs="Arial"/>
                      <w:b w:val="0"/>
                      <w:bCs w:val="0"/>
                      <w:sz w:val="22"/>
                      <w:szCs w:val="22"/>
                    </w:rPr>
                    <w:t xml:space="preserve"> (clinic/hospital)</w:t>
                  </w:r>
                </w:p>
              </w:tc>
              <w:tc>
                <w:tcPr>
                  <w:tcW w:w="3027" w:type="dxa"/>
                </w:tcPr>
                <w:p w14:paraId="46FA13CF" w14:textId="77777777" w:rsidR="007E411A" w:rsidRPr="007E411A" w:rsidRDefault="00B121A9" w:rsidP="00B121A9">
                  <w:pPr>
                    <w:pStyle w:val="BodyText"/>
                    <w:rPr>
                      <w:rFonts w:ascii="Arial" w:hAnsi="Arial" w:cs="Arial"/>
                      <w:b w:val="0"/>
                      <w:bCs w:val="0"/>
                      <w:sz w:val="22"/>
                      <w:szCs w:val="22"/>
                    </w:rPr>
                  </w:pPr>
                  <w:r>
                    <w:rPr>
                      <w:rFonts w:ascii="Arial" w:hAnsi="Arial" w:cs="Arial"/>
                      <w:b w:val="0"/>
                      <w:bCs w:val="0"/>
                      <w:sz w:val="22"/>
                      <w:szCs w:val="22"/>
                    </w:rPr>
                    <w:t>Approximate d</w:t>
                  </w:r>
                  <w:r w:rsidR="007E411A" w:rsidRPr="007E411A">
                    <w:rPr>
                      <w:rFonts w:ascii="Arial" w:hAnsi="Arial" w:cs="Arial"/>
                      <w:b w:val="0"/>
                      <w:bCs w:val="0"/>
                      <w:sz w:val="22"/>
                      <w:szCs w:val="22"/>
                    </w:rPr>
                    <w:t>istance from organisation requesting designation</w:t>
                  </w:r>
                </w:p>
              </w:tc>
            </w:tr>
            <w:tr w:rsidR="007E411A" w:rsidRPr="007E411A" w14:paraId="44539992" w14:textId="77777777" w:rsidTr="007E411A">
              <w:tc>
                <w:tcPr>
                  <w:tcW w:w="2212" w:type="dxa"/>
                </w:tcPr>
                <w:p w14:paraId="05D9CF67" w14:textId="77777777" w:rsidR="007E411A" w:rsidRPr="007E411A" w:rsidRDefault="007E411A" w:rsidP="00B121A9">
                  <w:pPr>
                    <w:pStyle w:val="BodyText"/>
                    <w:rPr>
                      <w:rFonts w:ascii="Arial" w:hAnsi="Arial" w:cs="Arial"/>
                      <w:b w:val="0"/>
                      <w:bCs w:val="0"/>
                      <w:sz w:val="22"/>
                      <w:szCs w:val="22"/>
                    </w:rPr>
                  </w:pPr>
                </w:p>
              </w:tc>
              <w:tc>
                <w:tcPr>
                  <w:tcW w:w="1843" w:type="dxa"/>
                </w:tcPr>
                <w:p w14:paraId="0FF64D48" w14:textId="77777777" w:rsidR="007E411A" w:rsidRPr="007E411A" w:rsidRDefault="007E411A" w:rsidP="00B121A9">
                  <w:pPr>
                    <w:pStyle w:val="BodyText"/>
                    <w:rPr>
                      <w:rFonts w:ascii="Arial" w:hAnsi="Arial" w:cs="Arial"/>
                      <w:b w:val="0"/>
                      <w:bCs w:val="0"/>
                      <w:sz w:val="22"/>
                      <w:szCs w:val="22"/>
                    </w:rPr>
                  </w:pPr>
                </w:p>
              </w:tc>
              <w:tc>
                <w:tcPr>
                  <w:tcW w:w="3027" w:type="dxa"/>
                </w:tcPr>
                <w:p w14:paraId="76FF89BA" w14:textId="77777777" w:rsidR="007E411A" w:rsidRPr="007E411A" w:rsidRDefault="007E411A" w:rsidP="00B121A9">
                  <w:pPr>
                    <w:pStyle w:val="BodyText"/>
                    <w:rPr>
                      <w:rFonts w:ascii="Arial" w:hAnsi="Arial" w:cs="Arial"/>
                      <w:b w:val="0"/>
                      <w:bCs w:val="0"/>
                      <w:sz w:val="22"/>
                      <w:szCs w:val="22"/>
                    </w:rPr>
                  </w:pPr>
                </w:p>
              </w:tc>
            </w:tr>
          </w:tbl>
          <w:p w14:paraId="563754F9" w14:textId="77777777" w:rsidR="007E411A" w:rsidRDefault="007E411A" w:rsidP="007E411A">
            <w:pPr>
              <w:pStyle w:val="BodyText"/>
              <w:ind w:left="1440"/>
              <w:jc w:val="both"/>
              <w:rPr>
                <w:rFonts w:ascii="Arial" w:hAnsi="Arial" w:cs="Arial"/>
                <w:b w:val="0"/>
                <w:bCs w:val="0"/>
                <w:sz w:val="22"/>
                <w:szCs w:val="22"/>
              </w:rPr>
            </w:pPr>
          </w:p>
          <w:p w14:paraId="23C3B39E" w14:textId="77777777" w:rsidR="007E411A" w:rsidRPr="00787F3B" w:rsidRDefault="007E411A" w:rsidP="00B121A9">
            <w:pPr>
              <w:pStyle w:val="BodyText"/>
              <w:numPr>
                <w:ilvl w:val="0"/>
                <w:numId w:val="17"/>
              </w:numPr>
              <w:spacing w:line="360" w:lineRule="auto"/>
              <w:jc w:val="both"/>
              <w:rPr>
                <w:rFonts w:ascii="Arial" w:hAnsi="Arial" w:cs="Arial"/>
                <w:b w:val="0"/>
                <w:bCs w:val="0"/>
                <w:sz w:val="22"/>
                <w:szCs w:val="22"/>
              </w:rPr>
            </w:pPr>
            <w:r w:rsidRPr="00787F3B">
              <w:rPr>
                <w:rFonts w:ascii="Arial" w:hAnsi="Arial" w:cs="Arial"/>
                <w:b w:val="0"/>
                <w:bCs w:val="0"/>
                <w:sz w:val="22"/>
                <w:szCs w:val="22"/>
              </w:rPr>
              <w:t>Motivation why your organisation must be designated as a health service rendering organisation by the Director-General.</w:t>
            </w:r>
          </w:p>
          <w:p w14:paraId="25CE821A" w14:textId="634B9ACB" w:rsidR="007E411A" w:rsidRDefault="007E411A" w:rsidP="00B121A9">
            <w:pPr>
              <w:pStyle w:val="BodyText"/>
              <w:numPr>
                <w:ilvl w:val="0"/>
                <w:numId w:val="17"/>
              </w:numPr>
              <w:spacing w:line="360" w:lineRule="auto"/>
              <w:jc w:val="both"/>
              <w:rPr>
                <w:rFonts w:ascii="Arial" w:hAnsi="Arial" w:cs="Arial"/>
                <w:b w:val="0"/>
                <w:bCs w:val="0"/>
                <w:sz w:val="22"/>
                <w:szCs w:val="22"/>
              </w:rPr>
            </w:pPr>
            <w:r w:rsidRPr="00D57329">
              <w:rPr>
                <w:rFonts w:ascii="Arial" w:hAnsi="Arial" w:cs="Arial"/>
                <w:b w:val="0"/>
                <w:bCs w:val="0"/>
                <w:sz w:val="22"/>
                <w:szCs w:val="22"/>
              </w:rPr>
              <w:lastRenderedPageBreak/>
              <w:t>The name and (HPCSA) registration number of the supervising doctor</w:t>
            </w:r>
            <w:r w:rsidR="00B07AD1">
              <w:rPr>
                <w:rFonts w:ascii="Arial" w:hAnsi="Arial" w:cs="Arial"/>
                <w:b w:val="0"/>
                <w:bCs w:val="0"/>
                <w:sz w:val="22"/>
                <w:szCs w:val="22"/>
              </w:rPr>
              <w:t>(s)</w:t>
            </w:r>
            <w:r w:rsidRPr="00D57329">
              <w:rPr>
                <w:rFonts w:ascii="Arial" w:hAnsi="Arial" w:cs="Arial"/>
                <w:b w:val="0"/>
                <w:bCs w:val="0"/>
                <w:sz w:val="22"/>
                <w:szCs w:val="22"/>
              </w:rPr>
              <w:t xml:space="preserve">, who </w:t>
            </w:r>
            <w:r w:rsidR="00641B47">
              <w:rPr>
                <w:rFonts w:ascii="Arial" w:hAnsi="Arial" w:cs="Arial"/>
                <w:b w:val="0"/>
                <w:bCs w:val="0"/>
                <w:sz w:val="22"/>
                <w:szCs w:val="22"/>
              </w:rPr>
              <w:t>will</w:t>
            </w:r>
            <w:r w:rsidRPr="00D57329">
              <w:rPr>
                <w:rFonts w:ascii="Arial" w:hAnsi="Arial" w:cs="Arial"/>
                <w:b w:val="0"/>
                <w:bCs w:val="0"/>
                <w:sz w:val="22"/>
                <w:szCs w:val="22"/>
              </w:rPr>
              <w:t xml:space="preserve"> take responsibility</w:t>
            </w:r>
            <w:r w:rsidR="00641B47">
              <w:rPr>
                <w:rFonts w:ascii="Arial" w:hAnsi="Arial" w:cs="Arial"/>
                <w:b w:val="0"/>
                <w:bCs w:val="0"/>
                <w:sz w:val="22"/>
                <w:szCs w:val="22"/>
              </w:rPr>
              <w:t xml:space="preserve"> </w:t>
            </w:r>
            <w:r w:rsidRPr="00D57329">
              <w:rPr>
                <w:rFonts w:ascii="Arial" w:hAnsi="Arial" w:cs="Arial"/>
                <w:b w:val="0"/>
                <w:bCs w:val="0"/>
                <w:sz w:val="22"/>
                <w:szCs w:val="22"/>
              </w:rPr>
              <w:t>and confer authority, in terms of Section 56(6) of the Nursing Act, 2005, on the nurse</w:t>
            </w:r>
            <w:r w:rsidR="00FD2D25">
              <w:rPr>
                <w:rFonts w:ascii="Arial" w:hAnsi="Arial" w:cs="Arial"/>
                <w:b w:val="0"/>
                <w:bCs w:val="0"/>
                <w:sz w:val="22"/>
                <w:szCs w:val="22"/>
              </w:rPr>
              <w:t>(s) working for the designated organisation</w:t>
            </w:r>
            <w:r w:rsidR="00B07AD1">
              <w:rPr>
                <w:rFonts w:ascii="Arial" w:hAnsi="Arial" w:cs="Arial"/>
                <w:b w:val="0"/>
                <w:bCs w:val="0"/>
                <w:sz w:val="22"/>
                <w:szCs w:val="22"/>
              </w:rPr>
              <w:t>.</w:t>
            </w:r>
          </w:p>
          <w:p w14:paraId="0BF9417C" w14:textId="190D578A" w:rsidR="007E411A" w:rsidRDefault="00641B47" w:rsidP="00B121A9">
            <w:pPr>
              <w:pStyle w:val="BodyText"/>
              <w:numPr>
                <w:ilvl w:val="0"/>
                <w:numId w:val="17"/>
              </w:numPr>
              <w:spacing w:line="360" w:lineRule="auto"/>
              <w:jc w:val="both"/>
              <w:rPr>
                <w:rFonts w:ascii="Arial" w:hAnsi="Arial" w:cs="Arial"/>
                <w:b w:val="0"/>
                <w:bCs w:val="0"/>
                <w:sz w:val="22"/>
                <w:szCs w:val="22"/>
              </w:rPr>
            </w:pPr>
            <w:r>
              <w:rPr>
                <w:rFonts w:ascii="Arial" w:hAnsi="Arial" w:cs="Arial"/>
                <w:b w:val="0"/>
                <w:bCs w:val="0"/>
                <w:sz w:val="22"/>
                <w:szCs w:val="22"/>
              </w:rPr>
              <w:t>Information on w</w:t>
            </w:r>
            <w:r w:rsidR="007E411A">
              <w:rPr>
                <w:rFonts w:ascii="Arial" w:hAnsi="Arial" w:cs="Arial"/>
                <w:b w:val="0"/>
                <w:bCs w:val="0"/>
                <w:sz w:val="22"/>
                <w:szCs w:val="22"/>
              </w:rPr>
              <w:t>ho will be paying for the services to be rendered</w:t>
            </w:r>
            <w:r>
              <w:rPr>
                <w:rFonts w:ascii="Arial" w:hAnsi="Arial" w:cs="Arial"/>
                <w:b w:val="0"/>
                <w:bCs w:val="0"/>
                <w:sz w:val="22"/>
                <w:szCs w:val="22"/>
              </w:rPr>
              <w:t>.</w:t>
            </w:r>
          </w:p>
          <w:p w14:paraId="2FE3F724" w14:textId="420C7C9B" w:rsidR="00F5496F" w:rsidRDefault="00034C10" w:rsidP="00B121A9">
            <w:pPr>
              <w:pStyle w:val="BodyText"/>
              <w:numPr>
                <w:ilvl w:val="0"/>
                <w:numId w:val="17"/>
              </w:numPr>
              <w:spacing w:line="360" w:lineRule="auto"/>
              <w:jc w:val="both"/>
              <w:rPr>
                <w:rFonts w:ascii="Arial" w:hAnsi="Arial" w:cs="Arial"/>
                <w:b w:val="0"/>
                <w:bCs w:val="0"/>
                <w:sz w:val="22"/>
                <w:szCs w:val="22"/>
              </w:rPr>
            </w:pPr>
            <w:r>
              <w:rPr>
                <w:rFonts w:ascii="Arial" w:hAnsi="Arial" w:cs="Arial"/>
                <w:b w:val="0"/>
                <w:bCs w:val="0"/>
                <w:sz w:val="22"/>
                <w:szCs w:val="22"/>
              </w:rPr>
              <w:t>A table indicating the health professional categories who will be rendering services and their q</w:t>
            </w:r>
            <w:r w:rsidR="00F5496F">
              <w:rPr>
                <w:rFonts w:ascii="Arial" w:hAnsi="Arial" w:cs="Arial"/>
                <w:b w:val="0"/>
                <w:bCs w:val="0"/>
                <w:sz w:val="22"/>
                <w:szCs w:val="22"/>
              </w:rPr>
              <w:t>ualification</w:t>
            </w:r>
            <w:r>
              <w:rPr>
                <w:rFonts w:ascii="Arial" w:hAnsi="Arial" w:cs="Arial"/>
                <w:b w:val="0"/>
                <w:bCs w:val="0"/>
                <w:sz w:val="22"/>
                <w:szCs w:val="22"/>
              </w:rPr>
              <w:t>s</w:t>
            </w:r>
            <w:r w:rsidR="00F5496F">
              <w:rPr>
                <w:rFonts w:ascii="Arial" w:hAnsi="Arial" w:cs="Arial"/>
                <w:b w:val="0"/>
                <w:bCs w:val="0"/>
                <w:sz w:val="22"/>
                <w:szCs w:val="22"/>
              </w:rPr>
              <w:t xml:space="preserve"> and/or supplementary training of the nurses e.g. NIMART, dispensing licences</w:t>
            </w:r>
          </w:p>
          <w:p w14:paraId="7451EA04" w14:textId="3C78C143" w:rsidR="00B121A9" w:rsidRDefault="00034C10" w:rsidP="00AE2887">
            <w:pPr>
              <w:pStyle w:val="BodyText"/>
              <w:numPr>
                <w:ilvl w:val="0"/>
                <w:numId w:val="17"/>
              </w:numPr>
              <w:spacing w:line="360" w:lineRule="auto"/>
              <w:jc w:val="both"/>
              <w:rPr>
                <w:rFonts w:ascii="Arial" w:hAnsi="Arial" w:cs="Arial"/>
                <w:b w:val="0"/>
                <w:bCs w:val="0"/>
                <w:sz w:val="22"/>
                <w:szCs w:val="22"/>
              </w:rPr>
            </w:pPr>
            <w:r>
              <w:rPr>
                <w:rFonts w:ascii="Arial" w:hAnsi="Arial" w:cs="Arial"/>
                <w:b w:val="0"/>
                <w:bCs w:val="0"/>
                <w:sz w:val="22"/>
                <w:szCs w:val="22"/>
              </w:rPr>
              <w:t>Confirmation of a</w:t>
            </w:r>
            <w:r w:rsidR="00F5496F">
              <w:rPr>
                <w:rFonts w:ascii="Arial" w:hAnsi="Arial" w:cs="Arial"/>
                <w:b w:val="0"/>
                <w:bCs w:val="0"/>
                <w:sz w:val="22"/>
                <w:szCs w:val="22"/>
              </w:rPr>
              <w:t>greement</w:t>
            </w:r>
            <w:r>
              <w:rPr>
                <w:rFonts w:ascii="Arial" w:hAnsi="Arial" w:cs="Arial"/>
                <w:b w:val="0"/>
                <w:bCs w:val="0"/>
                <w:sz w:val="22"/>
                <w:szCs w:val="22"/>
              </w:rPr>
              <w:t>/s</w:t>
            </w:r>
            <w:r w:rsidR="00F5496F">
              <w:rPr>
                <w:rFonts w:ascii="Arial" w:hAnsi="Arial" w:cs="Arial"/>
                <w:b w:val="0"/>
                <w:bCs w:val="0"/>
                <w:sz w:val="22"/>
                <w:szCs w:val="22"/>
              </w:rPr>
              <w:t xml:space="preserve"> with the local D</w:t>
            </w:r>
            <w:r>
              <w:rPr>
                <w:rFonts w:ascii="Arial" w:hAnsi="Arial" w:cs="Arial"/>
                <w:b w:val="0"/>
                <w:bCs w:val="0"/>
                <w:sz w:val="22"/>
                <w:szCs w:val="22"/>
              </w:rPr>
              <w:t xml:space="preserve">epartment </w:t>
            </w:r>
            <w:r w:rsidR="00F5496F">
              <w:rPr>
                <w:rFonts w:ascii="Arial" w:hAnsi="Arial" w:cs="Arial"/>
                <w:b w:val="0"/>
                <w:bCs w:val="0"/>
                <w:sz w:val="22"/>
                <w:szCs w:val="22"/>
              </w:rPr>
              <w:t>o</w:t>
            </w:r>
            <w:r>
              <w:rPr>
                <w:rFonts w:ascii="Arial" w:hAnsi="Arial" w:cs="Arial"/>
                <w:b w:val="0"/>
                <w:bCs w:val="0"/>
                <w:sz w:val="22"/>
                <w:szCs w:val="22"/>
              </w:rPr>
              <w:t xml:space="preserve">f </w:t>
            </w:r>
            <w:r w:rsidR="00F5496F">
              <w:rPr>
                <w:rFonts w:ascii="Arial" w:hAnsi="Arial" w:cs="Arial"/>
                <w:b w:val="0"/>
                <w:bCs w:val="0"/>
                <w:sz w:val="22"/>
                <w:szCs w:val="22"/>
              </w:rPr>
              <w:t>H</w:t>
            </w:r>
            <w:r>
              <w:rPr>
                <w:rFonts w:ascii="Arial" w:hAnsi="Arial" w:cs="Arial"/>
                <w:b w:val="0"/>
                <w:bCs w:val="0"/>
                <w:sz w:val="22"/>
                <w:szCs w:val="22"/>
              </w:rPr>
              <w:t xml:space="preserve">ealth, </w:t>
            </w:r>
            <w:r w:rsidR="00FD2D25">
              <w:rPr>
                <w:rFonts w:ascii="Arial" w:hAnsi="Arial" w:cs="Arial"/>
                <w:b w:val="0"/>
                <w:bCs w:val="0"/>
                <w:sz w:val="22"/>
                <w:szCs w:val="22"/>
              </w:rPr>
              <w:t>if any</w:t>
            </w:r>
            <w:r w:rsidR="00B07AD1">
              <w:rPr>
                <w:rFonts w:ascii="Arial" w:hAnsi="Arial" w:cs="Arial"/>
                <w:b w:val="0"/>
                <w:bCs w:val="0"/>
                <w:sz w:val="22"/>
                <w:szCs w:val="22"/>
              </w:rPr>
              <w:t>.</w:t>
            </w:r>
          </w:p>
          <w:p w14:paraId="56A015C9" w14:textId="77777777" w:rsidR="00B07AD1" w:rsidRPr="00B07AD1" w:rsidRDefault="00B07AD1" w:rsidP="00B07AD1">
            <w:pPr>
              <w:pStyle w:val="BodyText"/>
              <w:spacing w:line="360" w:lineRule="auto"/>
              <w:ind w:left="720"/>
              <w:jc w:val="both"/>
              <w:rPr>
                <w:rFonts w:ascii="Arial" w:hAnsi="Arial" w:cs="Arial"/>
                <w:b w:val="0"/>
                <w:bCs w:val="0"/>
                <w:sz w:val="22"/>
                <w:szCs w:val="22"/>
              </w:rPr>
            </w:pPr>
          </w:p>
          <w:p w14:paraId="058B8F99" w14:textId="77777777" w:rsidR="007E411A" w:rsidRPr="00787F3B" w:rsidRDefault="007E411A" w:rsidP="00B121A9">
            <w:pPr>
              <w:pStyle w:val="BodyText"/>
              <w:spacing w:line="360" w:lineRule="auto"/>
              <w:jc w:val="both"/>
              <w:rPr>
                <w:rFonts w:ascii="Arial" w:hAnsi="Arial" w:cs="Arial"/>
                <w:b w:val="0"/>
                <w:bCs w:val="0"/>
                <w:sz w:val="22"/>
                <w:szCs w:val="22"/>
              </w:rPr>
            </w:pPr>
            <w:r w:rsidRPr="00B121A9">
              <w:rPr>
                <w:rFonts w:ascii="Arial" w:hAnsi="Arial" w:cs="Arial"/>
                <w:bCs w:val="0"/>
                <w:sz w:val="22"/>
                <w:szCs w:val="22"/>
              </w:rPr>
              <w:t>Attach the following supporting documents:</w:t>
            </w:r>
          </w:p>
          <w:p w14:paraId="561082AC" w14:textId="405A134A" w:rsidR="007E411A" w:rsidRDefault="007E411A" w:rsidP="00641B47">
            <w:pPr>
              <w:pStyle w:val="BodyText"/>
              <w:numPr>
                <w:ilvl w:val="0"/>
                <w:numId w:val="18"/>
              </w:numPr>
              <w:spacing w:line="360" w:lineRule="auto"/>
              <w:jc w:val="both"/>
              <w:rPr>
                <w:rFonts w:ascii="Arial" w:hAnsi="Arial" w:cs="Arial"/>
                <w:b w:val="0"/>
                <w:bCs w:val="0"/>
                <w:sz w:val="22"/>
                <w:szCs w:val="22"/>
              </w:rPr>
            </w:pPr>
            <w:r w:rsidRPr="00787F3B">
              <w:rPr>
                <w:rFonts w:ascii="Arial" w:hAnsi="Arial" w:cs="Arial"/>
                <w:b w:val="0"/>
                <w:bCs w:val="0"/>
                <w:sz w:val="22"/>
                <w:szCs w:val="22"/>
              </w:rPr>
              <w:t>Registration with CIPC</w:t>
            </w:r>
            <w:r w:rsidR="00F5496F">
              <w:rPr>
                <w:rFonts w:ascii="Arial" w:hAnsi="Arial" w:cs="Arial"/>
                <w:b w:val="0"/>
                <w:bCs w:val="0"/>
                <w:sz w:val="22"/>
                <w:szCs w:val="22"/>
              </w:rPr>
              <w:t xml:space="preserve"> (where applicable)</w:t>
            </w:r>
          </w:p>
          <w:p w14:paraId="5AA2C98F" w14:textId="59947934" w:rsidR="00F5496F" w:rsidRDefault="00034C10" w:rsidP="00641B47">
            <w:pPr>
              <w:pStyle w:val="BodyText"/>
              <w:numPr>
                <w:ilvl w:val="0"/>
                <w:numId w:val="18"/>
              </w:numPr>
              <w:spacing w:line="360" w:lineRule="auto"/>
              <w:jc w:val="both"/>
              <w:rPr>
                <w:rFonts w:ascii="Arial" w:hAnsi="Arial" w:cs="Arial"/>
                <w:b w:val="0"/>
                <w:bCs w:val="0"/>
                <w:sz w:val="22"/>
                <w:szCs w:val="22"/>
              </w:rPr>
            </w:pPr>
            <w:r>
              <w:rPr>
                <w:rFonts w:ascii="Arial" w:hAnsi="Arial" w:cs="Arial"/>
                <w:b w:val="0"/>
                <w:bCs w:val="0"/>
                <w:sz w:val="22"/>
                <w:szCs w:val="22"/>
              </w:rPr>
              <w:t xml:space="preserve">Other </w:t>
            </w:r>
            <w:r w:rsidR="00F5496F">
              <w:rPr>
                <w:rFonts w:ascii="Arial" w:hAnsi="Arial" w:cs="Arial"/>
                <w:b w:val="0"/>
                <w:bCs w:val="0"/>
                <w:sz w:val="22"/>
                <w:szCs w:val="22"/>
              </w:rPr>
              <w:t>types of ownership</w:t>
            </w:r>
            <w:r>
              <w:rPr>
                <w:rFonts w:ascii="Arial" w:hAnsi="Arial" w:cs="Arial"/>
                <w:b w:val="0"/>
                <w:bCs w:val="0"/>
                <w:sz w:val="22"/>
                <w:szCs w:val="22"/>
              </w:rPr>
              <w:t xml:space="preserve">/registration </w:t>
            </w:r>
            <w:r w:rsidR="00F5496F">
              <w:rPr>
                <w:rFonts w:ascii="Arial" w:hAnsi="Arial" w:cs="Arial"/>
                <w:b w:val="0"/>
                <w:bCs w:val="0"/>
                <w:sz w:val="22"/>
                <w:szCs w:val="22"/>
              </w:rPr>
              <w:t xml:space="preserve">– </w:t>
            </w:r>
            <w:r>
              <w:rPr>
                <w:rFonts w:ascii="Arial" w:hAnsi="Arial" w:cs="Arial"/>
                <w:b w:val="0"/>
                <w:bCs w:val="0"/>
                <w:sz w:val="22"/>
                <w:szCs w:val="22"/>
              </w:rPr>
              <w:t>e.g.</w:t>
            </w:r>
            <w:r w:rsidR="00F5496F">
              <w:rPr>
                <w:rFonts w:ascii="Arial" w:hAnsi="Arial" w:cs="Arial"/>
                <w:b w:val="0"/>
                <w:bCs w:val="0"/>
                <w:sz w:val="22"/>
                <w:szCs w:val="22"/>
              </w:rPr>
              <w:t xml:space="preserve"> trusts</w:t>
            </w:r>
            <w:r w:rsidR="00EA215F">
              <w:rPr>
                <w:rFonts w:ascii="Arial" w:hAnsi="Arial" w:cs="Arial"/>
                <w:b w:val="0"/>
                <w:bCs w:val="0"/>
                <w:sz w:val="22"/>
                <w:szCs w:val="22"/>
              </w:rPr>
              <w:t>;</w:t>
            </w:r>
            <w:r w:rsidR="00AC78A7">
              <w:rPr>
                <w:rFonts w:ascii="Arial" w:hAnsi="Arial" w:cs="Arial"/>
                <w:b w:val="0"/>
                <w:bCs w:val="0"/>
                <w:sz w:val="22"/>
                <w:szCs w:val="22"/>
              </w:rPr>
              <w:t xml:space="preserve"> sole proprietor</w:t>
            </w:r>
          </w:p>
          <w:p w14:paraId="5271F320" w14:textId="32E70310" w:rsidR="007E411A" w:rsidRPr="00787F3B" w:rsidRDefault="007E411A" w:rsidP="00641B47">
            <w:pPr>
              <w:pStyle w:val="BodyText"/>
              <w:numPr>
                <w:ilvl w:val="0"/>
                <w:numId w:val="18"/>
              </w:numPr>
              <w:spacing w:line="360" w:lineRule="auto"/>
              <w:jc w:val="both"/>
              <w:rPr>
                <w:rFonts w:ascii="Arial" w:hAnsi="Arial" w:cs="Arial"/>
                <w:b w:val="0"/>
                <w:bCs w:val="0"/>
                <w:sz w:val="22"/>
                <w:szCs w:val="22"/>
              </w:rPr>
            </w:pPr>
            <w:r>
              <w:rPr>
                <w:rFonts w:ascii="Arial" w:hAnsi="Arial" w:cs="Arial"/>
                <w:b w:val="0"/>
                <w:bCs w:val="0"/>
                <w:sz w:val="22"/>
                <w:szCs w:val="22"/>
              </w:rPr>
              <w:t>Tax clearance</w:t>
            </w:r>
            <w:r w:rsidR="00EA215F">
              <w:rPr>
                <w:rFonts w:ascii="Arial" w:hAnsi="Arial" w:cs="Arial"/>
                <w:b w:val="0"/>
                <w:bCs w:val="0"/>
                <w:sz w:val="22"/>
                <w:szCs w:val="22"/>
              </w:rPr>
              <w:t>;</w:t>
            </w:r>
          </w:p>
          <w:p w14:paraId="053D4BC0" w14:textId="77777777" w:rsidR="00D24C6A" w:rsidRDefault="007E411A" w:rsidP="00AE2887">
            <w:pPr>
              <w:pStyle w:val="BodyText"/>
              <w:numPr>
                <w:ilvl w:val="0"/>
                <w:numId w:val="18"/>
              </w:numPr>
              <w:spacing w:line="360" w:lineRule="auto"/>
              <w:jc w:val="both"/>
              <w:rPr>
                <w:rFonts w:ascii="Arial" w:hAnsi="Arial" w:cs="Arial"/>
                <w:b w:val="0"/>
                <w:bCs w:val="0"/>
                <w:sz w:val="22"/>
                <w:szCs w:val="22"/>
              </w:rPr>
            </w:pPr>
            <w:r w:rsidRPr="00787F3B">
              <w:rPr>
                <w:rFonts w:ascii="Arial" w:hAnsi="Arial" w:cs="Arial"/>
                <w:b w:val="0"/>
                <w:bCs w:val="0"/>
                <w:sz w:val="22"/>
                <w:szCs w:val="22"/>
              </w:rPr>
              <w:t>Where applicable, proof of registration with Department of Social Development as an NPO/NGO etc</w:t>
            </w:r>
          </w:p>
          <w:p w14:paraId="7F3DB189" w14:textId="0342ED1C" w:rsidR="002D480B" w:rsidRDefault="00D24C6A" w:rsidP="00AE2887">
            <w:pPr>
              <w:pStyle w:val="BodyText"/>
              <w:numPr>
                <w:ilvl w:val="0"/>
                <w:numId w:val="18"/>
              </w:numPr>
              <w:spacing w:line="360" w:lineRule="auto"/>
              <w:jc w:val="both"/>
              <w:rPr>
                <w:rFonts w:ascii="Arial" w:hAnsi="Arial" w:cs="Arial"/>
                <w:b w:val="0"/>
                <w:bCs w:val="0"/>
                <w:sz w:val="22"/>
                <w:szCs w:val="22"/>
              </w:rPr>
            </w:pPr>
            <w:r>
              <w:rPr>
                <w:rFonts w:ascii="Arial" w:hAnsi="Arial" w:cs="Arial"/>
                <w:b w:val="0"/>
                <w:bCs w:val="0"/>
                <w:sz w:val="22"/>
                <w:szCs w:val="22"/>
              </w:rPr>
              <w:t>In the case where the organisation will be providing services to other organisations/companies, the c</w:t>
            </w:r>
            <w:r w:rsidR="007E411A" w:rsidRPr="00D24C6A">
              <w:rPr>
                <w:rFonts w:ascii="Arial" w:hAnsi="Arial" w:cs="Arial"/>
                <w:b w:val="0"/>
                <w:bCs w:val="0"/>
                <w:sz w:val="22"/>
                <w:szCs w:val="22"/>
              </w:rPr>
              <w:t>opy</w:t>
            </w:r>
            <w:r w:rsidR="00F309B1">
              <w:rPr>
                <w:rFonts w:ascii="Arial" w:hAnsi="Arial" w:cs="Arial"/>
                <w:b w:val="0"/>
                <w:bCs w:val="0"/>
                <w:sz w:val="22"/>
                <w:szCs w:val="22"/>
              </w:rPr>
              <w:t>(</w:t>
            </w:r>
            <w:proofErr w:type="spellStart"/>
            <w:r w:rsidR="00F309B1">
              <w:rPr>
                <w:rFonts w:ascii="Arial" w:hAnsi="Arial" w:cs="Arial"/>
                <w:b w:val="0"/>
                <w:bCs w:val="0"/>
                <w:sz w:val="22"/>
                <w:szCs w:val="22"/>
              </w:rPr>
              <w:t>ies</w:t>
            </w:r>
            <w:proofErr w:type="spellEnd"/>
            <w:r w:rsidR="00F309B1">
              <w:rPr>
                <w:rFonts w:ascii="Arial" w:hAnsi="Arial" w:cs="Arial"/>
                <w:b w:val="0"/>
                <w:bCs w:val="0"/>
                <w:sz w:val="22"/>
                <w:szCs w:val="22"/>
              </w:rPr>
              <w:t>)</w:t>
            </w:r>
            <w:r w:rsidR="007E411A" w:rsidRPr="00D24C6A">
              <w:rPr>
                <w:rFonts w:ascii="Arial" w:hAnsi="Arial" w:cs="Arial"/>
                <w:b w:val="0"/>
                <w:bCs w:val="0"/>
                <w:sz w:val="22"/>
                <w:szCs w:val="22"/>
              </w:rPr>
              <w:t xml:space="preserve"> of service level agreement</w:t>
            </w:r>
            <w:r w:rsidR="00F309B1">
              <w:rPr>
                <w:rFonts w:ascii="Arial" w:hAnsi="Arial" w:cs="Arial"/>
                <w:b w:val="0"/>
                <w:bCs w:val="0"/>
                <w:sz w:val="22"/>
                <w:szCs w:val="22"/>
              </w:rPr>
              <w:t>(s)</w:t>
            </w:r>
            <w:r w:rsidR="007E411A" w:rsidRPr="00D24C6A">
              <w:rPr>
                <w:rFonts w:ascii="Arial" w:hAnsi="Arial" w:cs="Arial"/>
                <w:b w:val="0"/>
                <w:bCs w:val="0"/>
                <w:sz w:val="22"/>
                <w:szCs w:val="22"/>
              </w:rPr>
              <w:t xml:space="preserve"> with the companies to which the organisation requesting designation is contracted to provide health services with or a letter confirming that the organisation requesting designation is contracted to provide health services, clearly stipulating contract </w:t>
            </w:r>
            <w:proofErr w:type="gramStart"/>
            <w:r w:rsidR="007E411A" w:rsidRPr="00D24C6A">
              <w:rPr>
                <w:rFonts w:ascii="Arial" w:hAnsi="Arial" w:cs="Arial"/>
                <w:b w:val="0"/>
                <w:bCs w:val="0"/>
                <w:sz w:val="22"/>
                <w:szCs w:val="22"/>
              </w:rPr>
              <w:t>period</w:t>
            </w:r>
            <w:proofErr w:type="gramEnd"/>
          </w:p>
          <w:p w14:paraId="7F0C0A55" w14:textId="639F05A9" w:rsidR="002166A5" w:rsidRPr="0010379E" w:rsidRDefault="0010379E" w:rsidP="00AE2887">
            <w:pPr>
              <w:pStyle w:val="BodyText"/>
              <w:numPr>
                <w:ilvl w:val="0"/>
                <w:numId w:val="18"/>
              </w:numPr>
              <w:spacing w:line="360" w:lineRule="auto"/>
              <w:jc w:val="both"/>
              <w:rPr>
                <w:rFonts w:ascii="Arial" w:hAnsi="Arial" w:cs="Arial"/>
                <w:b w:val="0"/>
                <w:bCs w:val="0"/>
                <w:sz w:val="22"/>
                <w:szCs w:val="22"/>
              </w:rPr>
            </w:pPr>
            <w:r>
              <w:rPr>
                <w:rFonts w:ascii="Arial" w:hAnsi="Arial" w:cs="Arial"/>
                <w:b w:val="0"/>
                <w:bCs w:val="0"/>
                <w:sz w:val="22"/>
                <w:szCs w:val="22"/>
              </w:rPr>
              <w:t>NIMART certificate copies for all the nurses who will be working in the organisation.</w:t>
            </w:r>
          </w:p>
        </w:tc>
      </w:tr>
      <w:tr w:rsidR="00A475C3" w:rsidRPr="002D480B" w14:paraId="6F4DFD37" w14:textId="77777777" w:rsidTr="00310E0C">
        <w:tc>
          <w:tcPr>
            <w:tcW w:w="9781" w:type="dxa"/>
            <w:shd w:val="clear" w:color="auto" w:fill="C6D9F1"/>
            <w:vAlign w:val="center"/>
          </w:tcPr>
          <w:p w14:paraId="60BA8A06" w14:textId="05845541" w:rsidR="0097065B" w:rsidRPr="00FB0AF7" w:rsidRDefault="00AB4C1A" w:rsidP="000B1486">
            <w:pPr>
              <w:ind w:right="175"/>
              <w:jc w:val="both"/>
              <w:rPr>
                <w:rFonts w:ascii="Arial" w:hAnsi="Arial" w:cs="Arial"/>
                <w:b/>
                <w:bCs/>
                <w:szCs w:val="24"/>
              </w:rPr>
            </w:pPr>
            <w:r w:rsidRPr="00FB0AF7">
              <w:rPr>
                <w:rFonts w:ascii="Arial" w:hAnsi="Arial" w:cs="Arial"/>
                <w:b/>
                <w:bCs/>
                <w:szCs w:val="24"/>
              </w:rPr>
              <w:lastRenderedPageBreak/>
              <w:t xml:space="preserve">IV: </w:t>
            </w:r>
            <w:r w:rsidR="000B1486" w:rsidRPr="00FB0AF7">
              <w:rPr>
                <w:rFonts w:ascii="Arial" w:hAnsi="Arial" w:cs="Arial"/>
                <w:b/>
                <w:bCs/>
                <w:szCs w:val="24"/>
              </w:rPr>
              <w:t>Address</w:t>
            </w:r>
          </w:p>
        </w:tc>
      </w:tr>
      <w:tr w:rsidR="00034C10" w:rsidRPr="002D480B" w14:paraId="02CAD000" w14:textId="77777777" w:rsidTr="00310E0C">
        <w:tc>
          <w:tcPr>
            <w:tcW w:w="9781" w:type="dxa"/>
            <w:shd w:val="clear" w:color="auto" w:fill="C6D9F1"/>
            <w:vAlign w:val="center"/>
          </w:tcPr>
          <w:p w14:paraId="448147EF" w14:textId="50F6A807" w:rsidR="00034C10" w:rsidRPr="00AE2887" w:rsidRDefault="00034C10" w:rsidP="000B1486">
            <w:pPr>
              <w:ind w:right="175"/>
              <w:jc w:val="both"/>
              <w:rPr>
                <w:rFonts w:ascii="Arial" w:hAnsi="Arial" w:cs="Arial"/>
                <w:sz w:val="20"/>
              </w:rPr>
            </w:pPr>
            <w:r w:rsidRPr="00AE2887">
              <w:rPr>
                <w:rFonts w:ascii="Arial" w:hAnsi="Arial" w:cs="Arial"/>
                <w:sz w:val="20"/>
              </w:rPr>
              <w:t>National Department of Health</w:t>
            </w:r>
          </w:p>
          <w:p w14:paraId="6400E604" w14:textId="77777777" w:rsidR="00034C10" w:rsidRPr="00AE2887" w:rsidRDefault="00034C10" w:rsidP="000B1486">
            <w:pPr>
              <w:ind w:right="175"/>
              <w:jc w:val="both"/>
              <w:rPr>
                <w:rFonts w:ascii="Arial" w:hAnsi="Arial" w:cs="Arial"/>
                <w:sz w:val="20"/>
              </w:rPr>
            </w:pPr>
            <w:r w:rsidRPr="00AE2887">
              <w:rPr>
                <w:rFonts w:ascii="Arial" w:hAnsi="Arial" w:cs="Arial"/>
                <w:sz w:val="20"/>
              </w:rPr>
              <w:t xml:space="preserve">Dr AB </w:t>
            </w:r>
            <w:proofErr w:type="spellStart"/>
            <w:r w:rsidRPr="00AE2887">
              <w:rPr>
                <w:rFonts w:ascii="Arial" w:hAnsi="Arial" w:cs="Arial"/>
                <w:sz w:val="20"/>
              </w:rPr>
              <w:t>Xuma</w:t>
            </w:r>
            <w:proofErr w:type="spellEnd"/>
            <w:r w:rsidRPr="00AE2887">
              <w:rPr>
                <w:rFonts w:ascii="Arial" w:hAnsi="Arial" w:cs="Arial"/>
                <w:sz w:val="20"/>
              </w:rPr>
              <w:t xml:space="preserve"> Building</w:t>
            </w:r>
          </w:p>
          <w:p w14:paraId="3B2DE3C8" w14:textId="77777777" w:rsidR="00034C10" w:rsidRPr="00AE2887" w:rsidRDefault="00034C10" w:rsidP="000B1486">
            <w:pPr>
              <w:ind w:right="175"/>
              <w:jc w:val="both"/>
              <w:rPr>
                <w:rFonts w:ascii="Arial" w:hAnsi="Arial" w:cs="Arial"/>
                <w:sz w:val="20"/>
              </w:rPr>
            </w:pPr>
            <w:r w:rsidRPr="00AE2887">
              <w:rPr>
                <w:rFonts w:ascii="Arial" w:hAnsi="Arial" w:cs="Arial"/>
                <w:sz w:val="20"/>
              </w:rPr>
              <w:t>1112 Voortrekker Road</w:t>
            </w:r>
          </w:p>
          <w:p w14:paraId="64AD2A96" w14:textId="77777777" w:rsidR="00034C10" w:rsidRPr="00AE2887" w:rsidRDefault="00034C10" w:rsidP="000B1486">
            <w:pPr>
              <w:ind w:right="175"/>
              <w:jc w:val="both"/>
              <w:rPr>
                <w:rFonts w:ascii="Arial" w:hAnsi="Arial" w:cs="Arial"/>
                <w:sz w:val="20"/>
              </w:rPr>
            </w:pPr>
            <w:r w:rsidRPr="00AE2887">
              <w:rPr>
                <w:rFonts w:ascii="Arial" w:hAnsi="Arial" w:cs="Arial"/>
                <w:sz w:val="20"/>
              </w:rPr>
              <w:t>Pretoria Townlands 351-JR</w:t>
            </w:r>
          </w:p>
          <w:p w14:paraId="34E2C56B" w14:textId="77777777" w:rsidR="00034C10" w:rsidRPr="00AE2887" w:rsidRDefault="00034C10" w:rsidP="000B1486">
            <w:pPr>
              <w:ind w:right="175"/>
              <w:jc w:val="both"/>
              <w:rPr>
                <w:rFonts w:ascii="Arial" w:hAnsi="Arial" w:cs="Arial"/>
                <w:sz w:val="20"/>
              </w:rPr>
            </w:pPr>
            <w:r w:rsidRPr="00AE2887">
              <w:rPr>
                <w:rFonts w:ascii="Arial" w:hAnsi="Arial" w:cs="Arial"/>
                <w:sz w:val="20"/>
              </w:rPr>
              <w:t>Pretoria</w:t>
            </w:r>
          </w:p>
          <w:p w14:paraId="06A4FEAC" w14:textId="6C2AD70A" w:rsidR="00034C10" w:rsidRPr="00AE2887" w:rsidRDefault="00034C10" w:rsidP="000B1486">
            <w:pPr>
              <w:ind w:right="175"/>
              <w:jc w:val="both"/>
              <w:rPr>
                <w:rFonts w:ascii="Arial" w:hAnsi="Arial" w:cs="Arial"/>
                <w:sz w:val="20"/>
              </w:rPr>
            </w:pPr>
            <w:r w:rsidRPr="00AE2887">
              <w:rPr>
                <w:rFonts w:ascii="Arial" w:hAnsi="Arial" w:cs="Arial"/>
                <w:sz w:val="20"/>
              </w:rPr>
              <w:t>0187</w:t>
            </w:r>
          </w:p>
        </w:tc>
      </w:tr>
      <w:tr w:rsidR="007427BD" w:rsidRPr="002D480B" w14:paraId="07C20876" w14:textId="77777777" w:rsidTr="00310E0C">
        <w:tc>
          <w:tcPr>
            <w:tcW w:w="9781" w:type="dxa"/>
            <w:shd w:val="clear" w:color="auto" w:fill="C6D9F1"/>
          </w:tcPr>
          <w:p w14:paraId="0ED11FEA" w14:textId="77777777" w:rsidR="00AB4C1A" w:rsidRPr="00FB0AF7" w:rsidRDefault="00AB4C1A" w:rsidP="000B1486">
            <w:pPr>
              <w:ind w:right="175"/>
              <w:jc w:val="both"/>
              <w:rPr>
                <w:rFonts w:ascii="Arial" w:hAnsi="Arial" w:cs="Arial"/>
                <w:bCs/>
                <w:szCs w:val="24"/>
              </w:rPr>
            </w:pPr>
            <w:r w:rsidRPr="00FB0AF7">
              <w:rPr>
                <w:rFonts w:ascii="Arial" w:hAnsi="Arial" w:cs="Arial"/>
                <w:b/>
                <w:bCs/>
                <w:szCs w:val="24"/>
              </w:rPr>
              <w:t>V: E</w:t>
            </w:r>
            <w:r w:rsidR="000B1486" w:rsidRPr="00FB0AF7">
              <w:rPr>
                <w:rFonts w:ascii="Arial" w:hAnsi="Arial" w:cs="Arial"/>
                <w:b/>
                <w:bCs/>
                <w:szCs w:val="24"/>
              </w:rPr>
              <w:t>nquiries</w:t>
            </w:r>
          </w:p>
        </w:tc>
      </w:tr>
      <w:tr w:rsidR="00AB4C1A" w:rsidRPr="002D480B" w14:paraId="0754455E" w14:textId="77777777" w:rsidTr="00310E0C">
        <w:tc>
          <w:tcPr>
            <w:tcW w:w="9781" w:type="dxa"/>
          </w:tcPr>
          <w:p w14:paraId="47CA59D0" w14:textId="3C5F6E9A" w:rsidR="00AB4C1A" w:rsidRPr="00310E0C" w:rsidRDefault="00AB4C1A" w:rsidP="005F5790">
            <w:pPr>
              <w:pStyle w:val="Footer"/>
              <w:tabs>
                <w:tab w:val="clear" w:pos="4320"/>
                <w:tab w:val="clear" w:pos="8640"/>
              </w:tabs>
              <w:rPr>
                <w:rFonts w:ascii="Arial" w:hAnsi="Arial" w:cs="Arial"/>
                <w:sz w:val="20"/>
              </w:rPr>
            </w:pPr>
            <w:r w:rsidRPr="00310E0C">
              <w:rPr>
                <w:rFonts w:ascii="Arial" w:hAnsi="Arial" w:cs="Arial"/>
                <w:sz w:val="20"/>
              </w:rPr>
              <w:t xml:space="preserve">EMAIL (preferred) </w:t>
            </w:r>
            <w:r w:rsidRPr="00310E0C">
              <w:rPr>
                <w:rFonts w:ascii="Arial" w:hAnsi="Arial" w:cs="Arial"/>
                <w:sz w:val="20"/>
              </w:rPr>
              <w:tab/>
              <w:t xml:space="preserve">: </w:t>
            </w:r>
            <w:r w:rsidRPr="00310E0C">
              <w:rPr>
                <w:rFonts w:ascii="Arial" w:hAnsi="Arial" w:cs="Arial"/>
                <w:sz w:val="20"/>
              </w:rPr>
              <w:tab/>
            </w:r>
            <w:r w:rsidR="004641BB">
              <w:rPr>
                <w:rFonts w:ascii="Arial" w:hAnsi="Arial" w:cs="Arial"/>
                <w:sz w:val="20"/>
              </w:rPr>
              <w:t>ndoh</w:t>
            </w:r>
            <w:r w:rsidR="0097065B" w:rsidRPr="00310E0C">
              <w:rPr>
                <w:rFonts w:ascii="Arial" w:hAnsi="Arial" w:cs="Arial"/>
                <w:sz w:val="20"/>
              </w:rPr>
              <w:t>permit</w:t>
            </w:r>
            <w:r w:rsidRPr="00310E0C">
              <w:rPr>
                <w:rFonts w:ascii="Arial" w:hAnsi="Arial" w:cs="Arial"/>
                <w:sz w:val="20"/>
              </w:rPr>
              <w:t>s@health.gov.za</w:t>
            </w:r>
          </w:p>
          <w:p w14:paraId="1855D8BF" w14:textId="526E9BED" w:rsidR="00B62286" w:rsidRDefault="00AB4C1A" w:rsidP="00AB4C1A">
            <w:pPr>
              <w:pStyle w:val="Footer"/>
              <w:tabs>
                <w:tab w:val="clear" w:pos="4320"/>
                <w:tab w:val="clear" w:pos="8640"/>
              </w:tabs>
              <w:rPr>
                <w:rFonts w:ascii="Arial" w:hAnsi="Arial" w:cs="Arial"/>
                <w:sz w:val="20"/>
              </w:rPr>
            </w:pPr>
            <w:r w:rsidRPr="00310E0C">
              <w:rPr>
                <w:rFonts w:ascii="Arial" w:hAnsi="Arial" w:cs="Arial"/>
                <w:sz w:val="20"/>
              </w:rPr>
              <w:t>Telephone</w:t>
            </w:r>
            <w:r w:rsidRPr="00310E0C">
              <w:rPr>
                <w:rFonts w:ascii="Arial" w:hAnsi="Arial" w:cs="Arial"/>
                <w:sz w:val="20"/>
              </w:rPr>
              <w:tab/>
            </w:r>
            <w:r w:rsidRPr="00310E0C">
              <w:rPr>
                <w:rFonts w:ascii="Arial" w:hAnsi="Arial" w:cs="Arial"/>
                <w:sz w:val="20"/>
              </w:rPr>
              <w:tab/>
              <w:t>:</w:t>
            </w:r>
            <w:r w:rsidRPr="00310E0C">
              <w:rPr>
                <w:rFonts w:ascii="Arial" w:hAnsi="Arial" w:cs="Arial"/>
                <w:sz w:val="20"/>
              </w:rPr>
              <w:tab/>
              <w:t>012</w:t>
            </w:r>
            <w:r w:rsidR="00B62286">
              <w:rPr>
                <w:rFonts w:ascii="Arial" w:hAnsi="Arial" w:cs="Arial"/>
                <w:sz w:val="20"/>
              </w:rPr>
              <w:t> </w:t>
            </w:r>
            <w:r w:rsidRPr="00310E0C">
              <w:rPr>
                <w:rFonts w:ascii="Arial" w:hAnsi="Arial" w:cs="Arial"/>
                <w:sz w:val="20"/>
              </w:rPr>
              <w:t>395</w:t>
            </w:r>
            <w:r w:rsidR="00B62286">
              <w:rPr>
                <w:rFonts w:ascii="Arial" w:hAnsi="Arial" w:cs="Arial"/>
                <w:sz w:val="20"/>
              </w:rPr>
              <w:t xml:space="preserve"> 8212</w:t>
            </w:r>
          </w:p>
          <w:p w14:paraId="48F55896" w14:textId="5581917C" w:rsidR="00D340C3" w:rsidRPr="00310E0C" w:rsidRDefault="00B62286" w:rsidP="00B62286">
            <w:pPr>
              <w:pStyle w:val="Footer"/>
              <w:tabs>
                <w:tab w:val="clear" w:pos="4320"/>
                <w:tab w:val="clear" w:pos="8640"/>
              </w:tabs>
              <w:rPr>
                <w:rFonts w:ascii="Arial" w:hAnsi="Arial" w:cs="Arial"/>
                <w:sz w:val="20"/>
              </w:rPr>
            </w:pPr>
            <w:r>
              <w:rPr>
                <w:rFonts w:ascii="Arial" w:hAnsi="Arial" w:cs="Arial"/>
                <w:sz w:val="20"/>
              </w:rPr>
              <w:t>Note: Email Subject Line: Designation – Organisation Name</w:t>
            </w:r>
          </w:p>
        </w:tc>
      </w:tr>
    </w:tbl>
    <w:p w14:paraId="46F5D694" w14:textId="77777777" w:rsidR="00490F43" w:rsidRPr="002D480B" w:rsidRDefault="00490F43" w:rsidP="005D0002">
      <w:pPr>
        <w:rPr>
          <w:sz w:val="21"/>
          <w:szCs w:val="21"/>
        </w:rPr>
      </w:pPr>
    </w:p>
    <w:sectPr w:rsidR="00490F43" w:rsidRPr="002D480B" w:rsidSect="005D0002">
      <w:headerReference w:type="even" r:id="rId9"/>
      <w:headerReference w:type="default" r:id="rId10"/>
      <w:footerReference w:type="even" r:id="rId11"/>
      <w:footerReference w:type="default" r:id="rId12"/>
      <w:headerReference w:type="first" r:id="rId13"/>
      <w:footerReference w:type="first" r:id="rId14"/>
      <w:pgSz w:w="12240" w:h="15840"/>
      <w:pgMar w:top="426" w:right="1800" w:bottom="1440" w:left="1800" w:header="720" w:footer="5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27F3" w14:textId="77777777" w:rsidR="00297462" w:rsidRDefault="00297462">
      <w:r>
        <w:separator/>
      </w:r>
    </w:p>
  </w:endnote>
  <w:endnote w:type="continuationSeparator" w:id="0">
    <w:p w14:paraId="0BDCF165" w14:textId="77777777" w:rsidR="00297462" w:rsidRDefault="0029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2FC5" w14:textId="77777777" w:rsidR="00F6486C" w:rsidRDefault="00CD5E36">
    <w:pPr>
      <w:pStyle w:val="Footer"/>
      <w:framePr w:wrap="around" w:vAnchor="text" w:hAnchor="margin" w:xAlign="center" w:y="1"/>
      <w:rPr>
        <w:rStyle w:val="PageNumber"/>
      </w:rPr>
    </w:pPr>
    <w:r>
      <w:rPr>
        <w:rStyle w:val="PageNumber"/>
      </w:rPr>
      <w:fldChar w:fldCharType="begin"/>
    </w:r>
    <w:r w:rsidR="00F6486C">
      <w:rPr>
        <w:rStyle w:val="PageNumber"/>
      </w:rPr>
      <w:instrText xml:space="preserve">PAGE  </w:instrText>
    </w:r>
    <w:r>
      <w:rPr>
        <w:rStyle w:val="PageNumber"/>
      </w:rPr>
      <w:fldChar w:fldCharType="end"/>
    </w:r>
  </w:p>
  <w:p w14:paraId="76FF5242" w14:textId="77777777" w:rsidR="00F6486C" w:rsidRDefault="00F64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B582" w14:textId="77777777" w:rsidR="005F5790" w:rsidRDefault="005F5790">
    <w:pPr>
      <w:pStyle w:val="Footer"/>
      <w:jc w:val="center"/>
      <w:rPr>
        <w:rFonts w:ascii="Arial" w:hAnsi="Arial" w:cs="Arial"/>
        <w:b/>
        <w:sz w:val="18"/>
        <w:szCs w:val="18"/>
      </w:rPr>
    </w:pPr>
    <w:r w:rsidRPr="005F5790">
      <w:rPr>
        <w:rFonts w:ascii="Arial" w:hAnsi="Arial" w:cs="Arial"/>
        <w:sz w:val="18"/>
        <w:szCs w:val="18"/>
      </w:rPr>
      <w:t xml:space="preserve">Page </w:t>
    </w:r>
    <w:r w:rsidR="00CD5E36" w:rsidRPr="005F5790">
      <w:rPr>
        <w:rFonts w:ascii="Arial" w:hAnsi="Arial" w:cs="Arial"/>
        <w:b/>
        <w:sz w:val="18"/>
        <w:szCs w:val="18"/>
      </w:rPr>
      <w:fldChar w:fldCharType="begin"/>
    </w:r>
    <w:r w:rsidRPr="005F5790">
      <w:rPr>
        <w:rFonts w:ascii="Arial" w:hAnsi="Arial" w:cs="Arial"/>
        <w:b/>
        <w:sz w:val="18"/>
        <w:szCs w:val="18"/>
      </w:rPr>
      <w:instrText xml:space="preserve"> PAGE </w:instrText>
    </w:r>
    <w:r w:rsidR="00CD5E36" w:rsidRPr="005F5790">
      <w:rPr>
        <w:rFonts w:ascii="Arial" w:hAnsi="Arial" w:cs="Arial"/>
        <w:b/>
        <w:sz w:val="18"/>
        <w:szCs w:val="18"/>
      </w:rPr>
      <w:fldChar w:fldCharType="separate"/>
    </w:r>
    <w:r w:rsidR="00641B47">
      <w:rPr>
        <w:rFonts w:ascii="Arial" w:hAnsi="Arial" w:cs="Arial"/>
        <w:b/>
        <w:noProof/>
        <w:sz w:val="18"/>
        <w:szCs w:val="18"/>
      </w:rPr>
      <w:t>2</w:t>
    </w:r>
    <w:r w:rsidR="00CD5E36" w:rsidRPr="005F5790">
      <w:rPr>
        <w:rFonts w:ascii="Arial" w:hAnsi="Arial" w:cs="Arial"/>
        <w:b/>
        <w:sz w:val="18"/>
        <w:szCs w:val="18"/>
      </w:rPr>
      <w:fldChar w:fldCharType="end"/>
    </w:r>
    <w:r w:rsidRPr="005F5790">
      <w:rPr>
        <w:rFonts w:ascii="Arial" w:hAnsi="Arial" w:cs="Arial"/>
        <w:sz w:val="18"/>
        <w:szCs w:val="18"/>
      </w:rPr>
      <w:t xml:space="preserve"> of </w:t>
    </w:r>
    <w:r w:rsidR="00CD5E36" w:rsidRPr="005F5790">
      <w:rPr>
        <w:rFonts w:ascii="Arial" w:hAnsi="Arial" w:cs="Arial"/>
        <w:b/>
        <w:sz w:val="18"/>
        <w:szCs w:val="18"/>
      </w:rPr>
      <w:fldChar w:fldCharType="begin"/>
    </w:r>
    <w:r w:rsidRPr="005F5790">
      <w:rPr>
        <w:rFonts w:ascii="Arial" w:hAnsi="Arial" w:cs="Arial"/>
        <w:b/>
        <w:sz w:val="18"/>
        <w:szCs w:val="18"/>
      </w:rPr>
      <w:instrText xml:space="preserve"> NUMPAGES  </w:instrText>
    </w:r>
    <w:r w:rsidR="00CD5E36" w:rsidRPr="005F5790">
      <w:rPr>
        <w:rFonts w:ascii="Arial" w:hAnsi="Arial" w:cs="Arial"/>
        <w:b/>
        <w:sz w:val="18"/>
        <w:szCs w:val="18"/>
      </w:rPr>
      <w:fldChar w:fldCharType="separate"/>
    </w:r>
    <w:r w:rsidR="00641B47">
      <w:rPr>
        <w:rFonts w:ascii="Arial" w:hAnsi="Arial" w:cs="Arial"/>
        <w:b/>
        <w:noProof/>
        <w:sz w:val="18"/>
        <w:szCs w:val="18"/>
      </w:rPr>
      <w:t>2</w:t>
    </w:r>
    <w:r w:rsidR="00CD5E36" w:rsidRPr="005F5790">
      <w:rPr>
        <w:rFonts w:ascii="Arial" w:hAnsi="Arial" w:cs="Arial"/>
        <w:b/>
        <w:sz w:val="18"/>
        <w:szCs w:val="18"/>
      </w:rPr>
      <w:fldChar w:fldCharType="end"/>
    </w:r>
    <w:r>
      <w:rPr>
        <w:rFonts w:ascii="Arial" w:hAnsi="Arial" w:cs="Arial"/>
        <w:b/>
        <w:sz w:val="18"/>
        <w:szCs w:val="18"/>
      </w:rPr>
      <w:tab/>
    </w:r>
  </w:p>
  <w:p w14:paraId="645B8123" w14:textId="4EF4AE61" w:rsidR="00B62286" w:rsidRPr="005F5790" w:rsidRDefault="00971C7D" w:rsidP="005F5790">
    <w:pPr>
      <w:pStyle w:val="Footer"/>
      <w:ind w:left="-1134"/>
      <w:rPr>
        <w:rFonts w:ascii="Arial" w:hAnsi="Arial" w:cs="Arial"/>
        <w:sz w:val="18"/>
        <w:szCs w:val="18"/>
      </w:rPr>
    </w:pPr>
    <w:r>
      <w:rPr>
        <w:rFonts w:ascii="Arial" w:hAnsi="Arial" w:cs="Arial"/>
        <w:sz w:val="16"/>
        <w:szCs w:val="16"/>
      </w:rPr>
      <w:t>R</w:t>
    </w:r>
    <w:r w:rsidR="00B62286">
      <w:rPr>
        <w:rFonts w:ascii="Arial" w:hAnsi="Arial" w:cs="Arial"/>
        <w:sz w:val="16"/>
        <w:szCs w:val="16"/>
      </w:rPr>
      <w:t>evi</w:t>
    </w:r>
    <w:r>
      <w:rPr>
        <w:rFonts w:ascii="Arial" w:hAnsi="Arial" w:cs="Arial"/>
        <w:sz w:val="16"/>
        <w:szCs w:val="16"/>
      </w:rPr>
      <w:t>si</w:t>
    </w:r>
    <w:r w:rsidR="00B62286">
      <w:rPr>
        <w:rFonts w:ascii="Arial" w:hAnsi="Arial" w:cs="Arial"/>
        <w:sz w:val="16"/>
        <w:szCs w:val="16"/>
      </w:rPr>
      <w:t xml:space="preserve">on </w:t>
    </w:r>
    <w:r>
      <w:rPr>
        <w:rFonts w:ascii="Arial" w:hAnsi="Arial" w:cs="Arial"/>
        <w:sz w:val="16"/>
        <w:szCs w:val="16"/>
      </w:rPr>
      <w:t>2</w:t>
    </w:r>
    <w:r w:rsidR="00B62286">
      <w:rPr>
        <w:rFonts w:ascii="Arial" w:hAnsi="Arial" w:cs="Arial"/>
        <w:sz w:val="16"/>
        <w:szCs w:val="16"/>
      </w:rPr>
      <w:t xml:space="preserve"> : 15/03/202</w:t>
    </w:r>
    <w:r>
      <w:rPr>
        <w:rFonts w:ascii="Arial" w:hAnsi="Arial" w:cs="Arial"/>
        <w:sz w:val="16"/>
        <w:szCs w:val="16"/>
      </w:rPr>
      <w:t>4</w:t>
    </w:r>
  </w:p>
  <w:p w14:paraId="21A60E33" w14:textId="77777777" w:rsidR="00F6486C" w:rsidRPr="005F5790" w:rsidRDefault="00F6486C" w:rsidP="005F5790">
    <w:pPr>
      <w:pStyle w:val="Footer"/>
      <w:tabs>
        <w:tab w:val="clear" w:pos="8640"/>
      </w:tabs>
      <w:ind w:left="-993" w:right="-999"/>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11F7" w14:textId="77777777" w:rsidR="0010379E" w:rsidRDefault="0010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0B9E" w14:textId="77777777" w:rsidR="00297462" w:rsidRDefault="00297462">
      <w:r>
        <w:separator/>
      </w:r>
    </w:p>
  </w:footnote>
  <w:footnote w:type="continuationSeparator" w:id="0">
    <w:p w14:paraId="49E1DDC5" w14:textId="77777777" w:rsidR="00297462" w:rsidRDefault="0029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06FB" w14:textId="77777777" w:rsidR="0010379E" w:rsidRDefault="00103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8" w:type="dxa"/>
      <w:tblCellSpacing w:w="15"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5"/>
    </w:tblGrid>
    <w:tr w:rsidR="003F56EF" w14:paraId="55AF45BF" w14:textId="77777777" w:rsidTr="00F309E3">
      <w:trPr>
        <w:trHeight w:val="340"/>
        <w:tblCellSpacing w:w="15" w:type="dxa"/>
      </w:trPr>
      <w:tc>
        <w:tcPr>
          <w:tcW w:w="2898" w:type="dxa"/>
          <w:vMerge w:val="restart"/>
          <w:tcBorders>
            <w:top w:val="nil"/>
            <w:left w:val="nil"/>
            <w:bottom w:val="nil"/>
            <w:right w:val="nil"/>
          </w:tcBorders>
          <w:tcMar>
            <w:top w:w="15" w:type="dxa"/>
            <w:left w:w="15" w:type="dxa"/>
            <w:bottom w:w="15" w:type="dxa"/>
            <w:right w:w="15" w:type="dxa"/>
          </w:tcMar>
          <w:vAlign w:val="center"/>
          <w:hideMark/>
        </w:tcPr>
        <w:p w14:paraId="3A81B2DF" w14:textId="19CE09FA" w:rsidR="003F56EF" w:rsidRDefault="00457610" w:rsidP="00F309E3">
          <w:pPr>
            <w:ind w:left="87"/>
            <w:jc w:val="both"/>
            <w:rPr>
              <w:rFonts w:cs="Calibri"/>
              <w:szCs w:val="24"/>
            </w:rPr>
          </w:pPr>
          <w:r>
            <w:rPr>
              <w:noProof/>
              <w:szCs w:val="24"/>
            </w:rPr>
            <w:drawing>
              <wp:anchor distT="0" distB="0" distL="114300" distR="114300" simplePos="0" relativeHeight="251657728" behindDoc="0" locked="0" layoutInCell="1" allowOverlap="1" wp14:anchorId="4C5422E8" wp14:editId="66BDC8D2">
                <wp:simplePos x="0" y="0"/>
                <wp:positionH relativeFrom="column">
                  <wp:posOffset>89535</wp:posOffset>
                </wp:positionH>
                <wp:positionV relativeFrom="paragraph">
                  <wp:posOffset>66675</wp:posOffset>
                </wp:positionV>
                <wp:extent cx="1651635" cy="82042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635" cy="820420"/>
                        </a:xfrm>
                        <a:prstGeom prst="rect">
                          <a:avLst/>
                        </a:prstGeom>
                        <a:noFill/>
                      </pic:spPr>
                    </pic:pic>
                  </a:graphicData>
                </a:graphic>
                <wp14:sizeRelH relativeFrom="page">
                  <wp14:pctWidth>0</wp14:pctWidth>
                </wp14:sizeRelH>
                <wp14:sizeRelV relativeFrom="page">
                  <wp14:pctHeight>0</wp14:pctHeight>
                </wp14:sizeRelV>
              </wp:anchor>
            </w:drawing>
          </w:r>
        </w:p>
      </w:tc>
      <w:tc>
        <w:tcPr>
          <w:tcW w:w="6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1CB7E3EA" w14:textId="77777777" w:rsidR="003F56EF" w:rsidRPr="006D2A67" w:rsidRDefault="003F56EF" w:rsidP="00F309E3">
          <w:pPr>
            <w:ind w:left="102"/>
            <w:jc w:val="center"/>
            <w:rPr>
              <w:rFonts w:ascii="Arial" w:hAnsi="Arial" w:cs="Arial"/>
              <w:b/>
              <w:sz w:val="28"/>
              <w:szCs w:val="28"/>
            </w:rPr>
          </w:pPr>
          <w:r w:rsidRPr="006D2A67">
            <w:rPr>
              <w:rFonts w:ascii="Arial" w:hAnsi="Arial" w:cs="Arial"/>
              <w:b/>
              <w:sz w:val="28"/>
              <w:szCs w:val="28"/>
            </w:rPr>
            <w:t>AFFORDABLE MEDICINES</w:t>
          </w:r>
        </w:p>
      </w:tc>
    </w:tr>
    <w:tr w:rsidR="003F56EF" w14:paraId="6EE6047B" w14:textId="77777777" w:rsidTr="00F309E3">
      <w:trPr>
        <w:trHeight w:val="340"/>
        <w:tblCellSpacing w:w="15" w:type="dxa"/>
      </w:trPr>
      <w:tc>
        <w:tcPr>
          <w:tcW w:w="0" w:type="auto"/>
          <w:vMerge/>
          <w:tcBorders>
            <w:top w:val="nil"/>
            <w:left w:val="nil"/>
            <w:bottom w:val="nil"/>
            <w:right w:val="nil"/>
          </w:tcBorders>
          <w:vAlign w:val="center"/>
          <w:hideMark/>
        </w:tcPr>
        <w:p w14:paraId="4013A400" w14:textId="77777777" w:rsidR="003F56EF" w:rsidRDefault="003F56EF" w:rsidP="00F309E3">
          <w:pPr>
            <w:rPr>
              <w:rFonts w:cs="Calibri"/>
              <w:szCs w:val="24"/>
            </w:rPr>
          </w:pPr>
        </w:p>
      </w:tc>
      <w:tc>
        <w:tcPr>
          <w:tcW w:w="6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877841" w14:textId="77777777" w:rsidR="003F56EF" w:rsidRDefault="003F56EF" w:rsidP="00F309E3">
          <w:pPr>
            <w:ind w:left="102"/>
            <w:jc w:val="center"/>
            <w:rPr>
              <w:rFonts w:ascii="Arial" w:hAnsi="Arial" w:cs="Arial"/>
              <w:b/>
              <w:szCs w:val="24"/>
              <w:lang w:eastAsia="en-ZA"/>
            </w:rPr>
          </w:pPr>
          <w:r w:rsidRPr="00AF6691">
            <w:rPr>
              <w:rFonts w:ascii="Arial" w:hAnsi="Arial" w:cs="Arial"/>
              <w:b/>
              <w:szCs w:val="24"/>
              <w:lang w:eastAsia="en-ZA"/>
            </w:rPr>
            <w:t>LICENSING UNIT</w:t>
          </w:r>
        </w:p>
        <w:p w14:paraId="041D30CE" w14:textId="589A3047" w:rsidR="0094191C" w:rsidRPr="0094191C" w:rsidRDefault="0094191C" w:rsidP="007A1368">
          <w:pPr>
            <w:ind w:left="102"/>
            <w:jc w:val="center"/>
            <w:rPr>
              <w:rFonts w:ascii="Arial" w:hAnsi="Arial" w:cs="Arial"/>
              <w:b/>
              <w:sz w:val="20"/>
              <w:lang w:eastAsia="en-ZA"/>
            </w:rPr>
          </w:pPr>
          <w:r w:rsidRPr="0094191C">
            <w:rPr>
              <w:rFonts w:ascii="Arial" w:hAnsi="Arial" w:cs="Arial"/>
              <w:b/>
              <w:sz w:val="20"/>
              <w:lang w:eastAsia="en-ZA"/>
            </w:rPr>
            <w:t>Email:</w:t>
          </w:r>
          <w:r w:rsidR="004641BB">
            <w:rPr>
              <w:rFonts w:ascii="Arial" w:hAnsi="Arial" w:cs="Arial"/>
              <w:b/>
              <w:sz w:val="20"/>
              <w:lang w:eastAsia="en-ZA"/>
            </w:rPr>
            <w:t>ndohpermits</w:t>
          </w:r>
          <w:r w:rsidR="007A1368">
            <w:rPr>
              <w:rFonts w:ascii="Arial" w:hAnsi="Arial" w:cs="Arial"/>
              <w:b/>
              <w:sz w:val="20"/>
              <w:lang w:eastAsia="en-ZA"/>
            </w:rPr>
            <w:t xml:space="preserve">@health.gov.za </w:t>
          </w:r>
          <w:r w:rsidRPr="0094191C">
            <w:rPr>
              <w:rFonts w:ascii="Arial" w:hAnsi="Arial" w:cs="Arial"/>
              <w:b/>
              <w:sz w:val="20"/>
              <w:lang w:eastAsia="en-ZA"/>
            </w:rPr>
            <w:t>Tel</w:t>
          </w:r>
          <w:r>
            <w:rPr>
              <w:rFonts w:ascii="Arial" w:hAnsi="Arial" w:cs="Arial"/>
              <w:b/>
              <w:sz w:val="20"/>
              <w:lang w:eastAsia="en-ZA"/>
            </w:rPr>
            <w:t>:</w:t>
          </w:r>
          <w:r w:rsidRPr="0094191C">
            <w:rPr>
              <w:rFonts w:ascii="Arial" w:hAnsi="Arial" w:cs="Arial"/>
              <w:b/>
              <w:sz w:val="20"/>
              <w:lang w:eastAsia="en-ZA"/>
            </w:rPr>
            <w:t xml:space="preserve"> (012)395 </w:t>
          </w:r>
          <w:r w:rsidR="00EA215F" w:rsidRPr="00EA215F">
            <w:rPr>
              <w:rFonts w:ascii="Arial" w:hAnsi="Arial" w:cs="Arial"/>
              <w:b/>
              <w:sz w:val="20"/>
              <w:lang w:eastAsia="en-ZA"/>
            </w:rPr>
            <w:t>8212</w:t>
          </w:r>
          <w:r w:rsidR="00EA215F">
            <w:rPr>
              <w:sz w:val="20"/>
              <w:lang w:eastAsia="en-ZA"/>
            </w:rPr>
            <w:t>/</w:t>
          </w:r>
          <w:r w:rsidRPr="0094191C">
            <w:rPr>
              <w:rFonts w:ascii="Arial" w:hAnsi="Arial" w:cs="Arial"/>
              <w:b/>
              <w:sz w:val="20"/>
              <w:lang w:eastAsia="en-ZA"/>
            </w:rPr>
            <w:t>8315</w:t>
          </w:r>
        </w:p>
      </w:tc>
    </w:tr>
    <w:tr w:rsidR="003F56EF" w14:paraId="0B467D4D" w14:textId="77777777" w:rsidTr="003F56EF">
      <w:trPr>
        <w:trHeight w:val="162"/>
        <w:tblCellSpacing w:w="15" w:type="dxa"/>
      </w:trPr>
      <w:tc>
        <w:tcPr>
          <w:tcW w:w="0" w:type="auto"/>
          <w:vMerge/>
          <w:tcBorders>
            <w:top w:val="nil"/>
            <w:left w:val="nil"/>
            <w:bottom w:val="nil"/>
            <w:right w:val="nil"/>
          </w:tcBorders>
          <w:vAlign w:val="center"/>
          <w:hideMark/>
        </w:tcPr>
        <w:p w14:paraId="0946E4FD" w14:textId="77777777" w:rsidR="003F56EF" w:rsidRDefault="003F56EF" w:rsidP="00F309E3">
          <w:pPr>
            <w:rPr>
              <w:rFonts w:cs="Calibri"/>
              <w:szCs w:val="24"/>
            </w:rPr>
          </w:pPr>
        </w:p>
      </w:tc>
      <w:tc>
        <w:tcPr>
          <w:tcW w:w="6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CB6C96" w14:textId="77777777" w:rsidR="0094191C" w:rsidRDefault="00172C4F" w:rsidP="00172C4F">
          <w:pPr>
            <w:rPr>
              <w:rFonts w:ascii="Arial" w:hAnsi="Arial" w:cs="Arial"/>
              <w:b/>
              <w:lang w:eastAsia="en-ZA"/>
            </w:rPr>
          </w:pPr>
          <w:r>
            <w:rPr>
              <w:rFonts w:ascii="Arial" w:hAnsi="Arial" w:cs="Arial"/>
              <w:b/>
              <w:lang w:eastAsia="en-ZA"/>
            </w:rPr>
            <w:t>Guideline on motivation to be submitted by organisations requiring designation by the Director General as health rendering organisations in terms of Section 56(6) of the Nursing Act, 2005 (Act 33 of 2005)</w:t>
          </w:r>
        </w:p>
        <w:p w14:paraId="3A11BCEA" w14:textId="77777777" w:rsidR="003F0D19" w:rsidRDefault="003F0D19" w:rsidP="00172C4F">
          <w:pPr>
            <w:rPr>
              <w:rFonts w:ascii="Arial" w:hAnsi="Arial" w:cs="Arial"/>
              <w:b/>
              <w:lang w:eastAsia="en-ZA"/>
            </w:rPr>
          </w:pPr>
        </w:p>
        <w:p w14:paraId="558931C0" w14:textId="77777777" w:rsidR="003F0D19" w:rsidRPr="0094191C" w:rsidRDefault="003F0D19" w:rsidP="0094191C">
          <w:pPr>
            <w:ind w:left="623"/>
            <w:rPr>
              <w:rFonts w:ascii="Arial" w:hAnsi="Arial" w:cs="Arial"/>
              <w:sz w:val="16"/>
              <w:szCs w:val="16"/>
              <w:lang w:eastAsia="en-ZA"/>
            </w:rPr>
          </w:pPr>
        </w:p>
      </w:tc>
    </w:tr>
  </w:tbl>
  <w:p w14:paraId="2A41B1B0" w14:textId="77777777" w:rsidR="003F5114" w:rsidRPr="00310E0C" w:rsidRDefault="003F5114" w:rsidP="003F56E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298F" w14:textId="77777777" w:rsidR="0010379E" w:rsidRDefault="00103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63E"/>
    <w:multiLevelType w:val="hybridMultilevel"/>
    <w:tmpl w:val="912E09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4628A"/>
    <w:multiLevelType w:val="hybridMultilevel"/>
    <w:tmpl w:val="3B9AEF44"/>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11470D2F"/>
    <w:multiLevelType w:val="hybridMultilevel"/>
    <w:tmpl w:val="E91C5668"/>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061"/>
        </w:tabs>
        <w:ind w:left="2061"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E97A37"/>
    <w:multiLevelType w:val="hybridMultilevel"/>
    <w:tmpl w:val="AE987B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60F5686"/>
    <w:multiLevelType w:val="hybridMultilevel"/>
    <w:tmpl w:val="7FECF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C323CF"/>
    <w:multiLevelType w:val="hybridMultilevel"/>
    <w:tmpl w:val="F4A2AC18"/>
    <w:lvl w:ilvl="0" w:tplc="AF5E4B26">
      <w:start w:val="1"/>
      <w:numFmt w:val="bullet"/>
      <w:lvlText w:val=""/>
      <w:lvlJc w:val="left"/>
      <w:pPr>
        <w:ind w:left="720" w:hanging="360"/>
      </w:pPr>
      <w:rPr>
        <w:rFonts w:ascii="Symbol" w:hAnsi="Symbol" w:hint="default"/>
        <w:sz w:val="22"/>
        <w:szCs w:val="2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2DC3607C"/>
    <w:multiLevelType w:val="hybridMultilevel"/>
    <w:tmpl w:val="700848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0E62B56"/>
    <w:multiLevelType w:val="hybridMultilevel"/>
    <w:tmpl w:val="8C6803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2B33E08"/>
    <w:multiLevelType w:val="hybridMultilevel"/>
    <w:tmpl w:val="1756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80BA8"/>
    <w:multiLevelType w:val="hybridMultilevel"/>
    <w:tmpl w:val="9A763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0F160B"/>
    <w:multiLevelType w:val="hybridMultilevel"/>
    <w:tmpl w:val="C0A8608A"/>
    <w:lvl w:ilvl="0" w:tplc="EFFC3BA6">
      <w:start w:val="1"/>
      <w:numFmt w:val="bullet"/>
      <w:lvlText w:val="•"/>
      <w:lvlJc w:val="left"/>
      <w:pPr>
        <w:tabs>
          <w:tab w:val="num" w:pos="1854"/>
        </w:tabs>
        <w:ind w:left="185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5624B3"/>
    <w:multiLevelType w:val="hybridMultilevel"/>
    <w:tmpl w:val="5C0CA0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D87467F"/>
    <w:multiLevelType w:val="hybridMultilevel"/>
    <w:tmpl w:val="70D29E36"/>
    <w:lvl w:ilvl="0" w:tplc="1C090001">
      <w:start w:val="1"/>
      <w:numFmt w:val="bullet"/>
      <w:lvlText w:val=""/>
      <w:lvlJc w:val="left"/>
      <w:pPr>
        <w:ind w:left="153" w:hanging="360"/>
      </w:pPr>
      <w:rPr>
        <w:rFonts w:ascii="Symbol" w:hAnsi="Symbol" w:hint="default"/>
      </w:rPr>
    </w:lvl>
    <w:lvl w:ilvl="1" w:tplc="1C090003" w:tentative="1">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abstractNum w:abstractNumId="13" w15:restartNumberingAfterBreak="0">
    <w:nsid w:val="68B41635"/>
    <w:multiLevelType w:val="hybridMultilevel"/>
    <w:tmpl w:val="5CBAD5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1E58D8"/>
    <w:multiLevelType w:val="hybridMultilevel"/>
    <w:tmpl w:val="5C4646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F3A3F"/>
    <w:multiLevelType w:val="hybridMultilevel"/>
    <w:tmpl w:val="476EAF0C"/>
    <w:lvl w:ilvl="0" w:tplc="833AB2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08A3350"/>
    <w:multiLevelType w:val="hybridMultilevel"/>
    <w:tmpl w:val="02C210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1559F5"/>
    <w:multiLevelType w:val="hybridMultilevel"/>
    <w:tmpl w:val="BB206700"/>
    <w:lvl w:ilvl="0" w:tplc="2F3695F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3DE622D"/>
    <w:multiLevelType w:val="hybridMultilevel"/>
    <w:tmpl w:val="9774A610"/>
    <w:lvl w:ilvl="0" w:tplc="AF5E4B26">
      <w:start w:val="1"/>
      <w:numFmt w:val="bullet"/>
      <w:lvlText w:val=""/>
      <w:lvlJc w:val="left"/>
      <w:pPr>
        <w:ind w:left="360" w:hanging="360"/>
      </w:pPr>
      <w:rPr>
        <w:rFonts w:ascii="Symbol" w:hAnsi="Symbol" w:hint="default"/>
        <w:sz w:val="22"/>
        <w:szCs w:val="22"/>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397511509">
    <w:abstractNumId w:val="17"/>
  </w:num>
  <w:num w:numId="2" w16cid:durableId="1820343244">
    <w:abstractNumId w:val="15"/>
  </w:num>
  <w:num w:numId="3" w16cid:durableId="605622112">
    <w:abstractNumId w:val="9"/>
  </w:num>
  <w:num w:numId="4" w16cid:durableId="1336108859">
    <w:abstractNumId w:val="16"/>
  </w:num>
  <w:num w:numId="5" w16cid:durableId="1394083296">
    <w:abstractNumId w:val="4"/>
  </w:num>
  <w:num w:numId="6" w16cid:durableId="1168402413">
    <w:abstractNumId w:val="10"/>
  </w:num>
  <w:num w:numId="7" w16cid:durableId="1250193857">
    <w:abstractNumId w:val="13"/>
  </w:num>
  <w:num w:numId="8" w16cid:durableId="1465154403">
    <w:abstractNumId w:val="14"/>
  </w:num>
  <w:num w:numId="9" w16cid:durableId="110172622">
    <w:abstractNumId w:val="6"/>
  </w:num>
  <w:num w:numId="10" w16cid:durableId="1869634367">
    <w:abstractNumId w:val="11"/>
  </w:num>
  <w:num w:numId="11" w16cid:durableId="1919825087">
    <w:abstractNumId w:val="1"/>
  </w:num>
  <w:num w:numId="12" w16cid:durableId="2099711903">
    <w:abstractNumId w:val="12"/>
  </w:num>
  <w:num w:numId="13" w16cid:durableId="672876975">
    <w:abstractNumId w:val="3"/>
  </w:num>
  <w:num w:numId="14" w16cid:durableId="1792362134">
    <w:abstractNumId w:val="0"/>
  </w:num>
  <w:num w:numId="15" w16cid:durableId="2028406263">
    <w:abstractNumId w:val="18"/>
  </w:num>
  <w:num w:numId="16" w16cid:durableId="795027210">
    <w:abstractNumId w:val="2"/>
  </w:num>
  <w:num w:numId="17" w16cid:durableId="1288780700">
    <w:abstractNumId w:val="7"/>
  </w:num>
  <w:num w:numId="18" w16cid:durableId="217134404">
    <w:abstractNumId w:val="5"/>
  </w:num>
  <w:num w:numId="19" w16cid:durableId="621377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CA"/>
    <w:rsid w:val="00011C5A"/>
    <w:rsid w:val="00034C10"/>
    <w:rsid w:val="00046754"/>
    <w:rsid w:val="0007096A"/>
    <w:rsid w:val="000B1486"/>
    <w:rsid w:val="000C5F6D"/>
    <w:rsid w:val="001030A2"/>
    <w:rsid w:val="0010379E"/>
    <w:rsid w:val="00131BAF"/>
    <w:rsid w:val="0013574B"/>
    <w:rsid w:val="001536DC"/>
    <w:rsid w:val="00153B73"/>
    <w:rsid w:val="00153F2A"/>
    <w:rsid w:val="00161A71"/>
    <w:rsid w:val="00172C4F"/>
    <w:rsid w:val="00187EE3"/>
    <w:rsid w:val="00191529"/>
    <w:rsid w:val="001A2102"/>
    <w:rsid w:val="001B0AD2"/>
    <w:rsid w:val="001B37B9"/>
    <w:rsid w:val="001C36E0"/>
    <w:rsid w:val="00204611"/>
    <w:rsid w:val="00211BC4"/>
    <w:rsid w:val="002166A5"/>
    <w:rsid w:val="00233136"/>
    <w:rsid w:val="00285A8C"/>
    <w:rsid w:val="00297462"/>
    <w:rsid w:val="002B18CB"/>
    <w:rsid w:val="002D480B"/>
    <w:rsid w:val="002E2E92"/>
    <w:rsid w:val="00310E0C"/>
    <w:rsid w:val="00350AA0"/>
    <w:rsid w:val="00366655"/>
    <w:rsid w:val="003678E7"/>
    <w:rsid w:val="00373A5C"/>
    <w:rsid w:val="00385177"/>
    <w:rsid w:val="003A3B99"/>
    <w:rsid w:val="003C1BA3"/>
    <w:rsid w:val="003C2142"/>
    <w:rsid w:val="003D03F6"/>
    <w:rsid w:val="003D13EE"/>
    <w:rsid w:val="003E0293"/>
    <w:rsid w:val="003F0546"/>
    <w:rsid w:val="003F0D19"/>
    <w:rsid w:val="003F5114"/>
    <w:rsid w:val="003F56EF"/>
    <w:rsid w:val="00433F63"/>
    <w:rsid w:val="00457610"/>
    <w:rsid w:val="004641BB"/>
    <w:rsid w:val="00487387"/>
    <w:rsid w:val="00490F43"/>
    <w:rsid w:val="004B186F"/>
    <w:rsid w:val="004C3A42"/>
    <w:rsid w:val="004C5BAC"/>
    <w:rsid w:val="004C72EC"/>
    <w:rsid w:val="004D5A41"/>
    <w:rsid w:val="00506497"/>
    <w:rsid w:val="00516D5B"/>
    <w:rsid w:val="00545C1C"/>
    <w:rsid w:val="00552BAB"/>
    <w:rsid w:val="00591A29"/>
    <w:rsid w:val="0059221A"/>
    <w:rsid w:val="005A1F23"/>
    <w:rsid w:val="005A6040"/>
    <w:rsid w:val="005B5E2E"/>
    <w:rsid w:val="005C37B5"/>
    <w:rsid w:val="005D0002"/>
    <w:rsid w:val="005E422D"/>
    <w:rsid w:val="005F5790"/>
    <w:rsid w:val="006106E0"/>
    <w:rsid w:val="00641B47"/>
    <w:rsid w:val="00661C9F"/>
    <w:rsid w:val="00674654"/>
    <w:rsid w:val="00675ADC"/>
    <w:rsid w:val="006B107D"/>
    <w:rsid w:val="006D202D"/>
    <w:rsid w:val="006E3459"/>
    <w:rsid w:val="00717191"/>
    <w:rsid w:val="00734248"/>
    <w:rsid w:val="0074027C"/>
    <w:rsid w:val="007427BD"/>
    <w:rsid w:val="007A1368"/>
    <w:rsid w:val="007D7211"/>
    <w:rsid w:val="007E411A"/>
    <w:rsid w:val="007E5851"/>
    <w:rsid w:val="00807B68"/>
    <w:rsid w:val="0081651A"/>
    <w:rsid w:val="0084342B"/>
    <w:rsid w:val="00851C77"/>
    <w:rsid w:val="0086048C"/>
    <w:rsid w:val="008672A4"/>
    <w:rsid w:val="00872F7D"/>
    <w:rsid w:val="008A046A"/>
    <w:rsid w:val="008B4F1C"/>
    <w:rsid w:val="008C322D"/>
    <w:rsid w:val="008F6834"/>
    <w:rsid w:val="00903403"/>
    <w:rsid w:val="00912D67"/>
    <w:rsid w:val="0094191C"/>
    <w:rsid w:val="009656B8"/>
    <w:rsid w:val="0097065B"/>
    <w:rsid w:val="00971C7D"/>
    <w:rsid w:val="009A4CA7"/>
    <w:rsid w:val="009E4F8B"/>
    <w:rsid w:val="00A0083E"/>
    <w:rsid w:val="00A475C3"/>
    <w:rsid w:val="00A50AC1"/>
    <w:rsid w:val="00A51F63"/>
    <w:rsid w:val="00A60736"/>
    <w:rsid w:val="00A82D47"/>
    <w:rsid w:val="00A90E09"/>
    <w:rsid w:val="00A973C2"/>
    <w:rsid w:val="00AA05C5"/>
    <w:rsid w:val="00AA5023"/>
    <w:rsid w:val="00AB4C1A"/>
    <w:rsid w:val="00AC78A7"/>
    <w:rsid w:val="00AD2CF5"/>
    <w:rsid w:val="00AE145A"/>
    <w:rsid w:val="00AE2887"/>
    <w:rsid w:val="00AF7627"/>
    <w:rsid w:val="00B01EB1"/>
    <w:rsid w:val="00B06B7B"/>
    <w:rsid w:val="00B07AD1"/>
    <w:rsid w:val="00B121A9"/>
    <w:rsid w:val="00B40030"/>
    <w:rsid w:val="00B62286"/>
    <w:rsid w:val="00B9177A"/>
    <w:rsid w:val="00B93EB2"/>
    <w:rsid w:val="00BC117E"/>
    <w:rsid w:val="00C22A0C"/>
    <w:rsid w:val="00C331A0"/>
    <w:rsid w:val="00C54AFF"/>
    <w:rsid w:val="00C614E1"/>
    <w:rsid w:val="00C73F6F"/>
    <w:rsid w:val="00C8645D"/>
    <w:rsid w:val="00CA0FDD"/>
    <w:rsid w:val="00CB5295"/>
    <w:rsid w:val="00CC5808"/>
    <w:rsid w:val="00CD5E36"/>
    <w:rsid w:val="00CE3F45"/>
    <w:rsid w:val="00CE5358"/>
    <w:rsid w:val="00CF203B"/>
    <w:rsid w:val="00D11973"/>
    <w:rsid w:val="00D1211E"/>
    <w:rsid w:val="00D24C6A"/>
    <w:rsid w:val="00D340C3"/>
    <w:rsid w:val="00D82D5E"/>
    <w:rsid w:val="00DC4DCF"/>
    <w:rsid w:val="00DC67BB"/>
    <w:rsid w:val="00DE24C1"/>
    <w:rsid w:val="00DE33DC"/>
    <w:rsid w:val="00E019CA"/>
    <w:rsid w:val="00E04AF3"/>
    <w:rsid w:val="00E111E1"/>
    <w:rsid w:val="00E1228F"/>
    <w:rsid w:val="00E706E4"/>
    <w:rsid w:val="00E742E9"/>
    <w:rsid w:val="00E96169"/>
    <w:rsid w:val="00EA215F"/>
    <w:rsid w:val="00EB6052"/>
    <w:rsid w:val="00EC63EC"/>
    <w:rsid w:val="00ED6275"/>
    <w:rsid w:val="00EF2A37"/>
    <w:rsid w:val="00F06EC5"/>
    <w:rsid w:val="00F309B1"/>
    <w:rsid w:val="00F309E3"/>
    <w:rsid w:val="00F30C21"/>
    <w:rsid w:val="00F3278C"/>
    <w:rsid w:val="00F335AA"/>
    <w:rsid w:val="00F5496F"/>
    <w:rsid w:val="00F6486C"/>
    <w:rsid w:val="00F70DDD"/>
    <w:rsid w:val="00F71B88"/>
    <w:rsid w:val="00F75462"/>
    <w:rsid w:val="00F86584"/>
    <w:rsid w:val="00FB0AF7"/>
    <w:rsid w:val="00FD29F8"/>
    <w:rsid w:val="00FD2D25"/>
    <w:rsid w:val="00FF77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24030"/>
  <w15:docId w15:val="{15B3155C-E7EA-4108-9B00-42004AAA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4E1"/>
    <w:rPr>
      <w:sz w:val="24"/>
      <w:lang w:val="en-ZA"/>
    </w:rPr>
  </w:style>
  <w:style w:type="paragraph" w:styleId="Heading1">
    <w:name w:val="heading 1"/>
    <w:basedOn w:val="Normal"/>
    <w:next w:val="Normal"/>
    <w:qFormat/>
    <w:rsid w:val="00C614E1"/>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14E1"/>
    <w:rPr>
      <w:b/>
      <w:bCs/>
      <w:sz w:val="28"/>
    </w:rPr>
  </w:style>
  <w:style w:type="paragraph" w:styleId="BodyTextIndent">
    <w:name w:val="Body Text Indent"/>
    <w:basedOn w:val="Normal"/>
    <w:rsid w:val="00C614E1"/>
    <w:pPr>
      <w:ind w:left="270" w:hanging="270"/>
    </w:pPr>
  </w:style>
  <w:style w:type="paragraph" w:styleId="BodyTextIndent2">
    <w:name w:val="Body Text Indent 2"/>
    <w:basedOn w:val="Normal"/>
    <w:rsid w:val="00C614E1"/>
    <w:pPr>
      <w:ind w:left="360" w:hanging="360"/>
    </w:pPr>
  </w:style>
  <w:style w:type="paragraph" w:styleId="Footer">
    <w:name w:val="footer"/>
    <w:basedOn w:val="Normal"/>
    <w:link w:val="FooterChar"/>
    <w:uiPriority w:val="99"/>
    <w:rsid w:val="00C614E1"/>
    <w:pPr>
      <w:tabs>
        <w:tab w:val="center" w:pos="4320"/>
        <w:tab w:val="right" w:pos="8640"/>
      </w:tabs>
    </w:pPr>
  </w:style>
  <w:style w:type="character" w:styleId="PageNumber">
    <w:name w:val="page number"/>
    <w:basedOn w:val="DefaultParagraphFont"/>
    <w:rsid w:val="00C614E1"/>
  </w:style>
  <w:style w:type="paragraph" w:styleId="BodyText2">
    <w:name w:val="Body Text 2"/>
    <w:basedOn w:val="Normal"/>
    <w:rsid w:val="00C614E1"/>
    <w:rPr>
      <w:b/>
      <w:bCs/>
      <w:i/>
      <w:iCs/>
    </w:rPr>
  </w:style>
  <w:style w:type="paragraph" w:styleId="BodyText3">
    <w:name w:val="Body Text 3"/>
    <w:basedOn w:val="Normal"/>
    <w:rsid w:val="00C614E1"/>
    <w:pPr>
      <w:jc w:val="both"/>
    </w:pPr>
  </w:style>
  <w:style w:type="paragraph" w:styleId="BodyTextIndent3">
    <w:name w:val="Body Text Indent 3"/>
    <w:basedOn w:val="Normal"/>
    <w:rsid w:val="00C614E1"/>
    <w:pPr>
      <w:ind w:left="709"/>
      <w:jc w:val="both"/>
    </w:pPr>
  </w:style>
  <w:style w:type="paragraph" w:styleId="BalloonText">
    <w:name w:val="Balloon Text"/>
    <w:basedOn w:val="Normal"/>
    <w:semiHidden/>
    <w:rsid w:val="00903403"/>
    <w:rPr>
      <w:rFonts w:ascii="Tahoma" w:hAnsi="Tahoma" w:cs="Tahoma"/>
      <w:sz w:val="16"/>
      <w:szCs w:val="16"/>
    </w:rPr>
  </w:style>
  <w:style w:type="paragraph" w:styleId="Header">
    <w:name w:val="header"/>
    <w:basedOn w:val="Normal"/>
    <w:link w:val="HeaderChar"/>
    <w:uiPriority w:val="99"/>
    <w:rsid w:val="0013574B"/>
    <w:pPr>
      <w:tabs>
        <w:tab w:val="center" w:pos="4680"/>
        <w:tab w:val="right" w:pos="9360"/>
      </w:tabs>
    </w:pPr>
  </w:style>
  <w:style w:type="character" w:customStyle="1" w:styleId="HeaderChar">
    <w:name w:val="Header Char"/>
    <w:link w:val="Header"/>
    <w:uiPriority w:val="99"/>
    <w:rsid w:val="0013574B"/>
    <w:rPr>
      <w:sz w:val="24"/>
    </w:rPr>
  </w:style>
  <w:style w:type="table" w:styleId="TableGrid">
    <w:name w:val="Table Grid"/>
    <w:basedOn w:val="TableNormal"/>
    <w:uiPriority w:val="59"/>
    <w:rsid w:val="00490F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5F5790"/>
    <w:rPr>
      <w:sz w:val="24"/>
      <w:lang w:eastAsia="en-US"/>
    </w:rPr>
  </w:style>
  <w:style w:type="character" w:styleId="Hyperlink">
    <w:name w:val="Hyperlink"/>
    <w:rsid w:val="0094191C"/>
    <w:rPr>
      <w:color w:val="0000FF"/>
      <w:u w:val="single"/>
    </w:rPr>
  </w:style>
  <w:style w:type="character" w:styleId="CommentReference">
    <w:name w:val="annotation reference"/>
    <w:rsid w:val="00310E0C"/>
    <w:rPr>
      <w:sz w:val="16"/>
      <w:szCs w:val="16"/>
    </w:rPr>
  </w:style>
  <w:style w:type="paragraph" w:styleId="CommentText">
    <w:name w:val="annotation text"/>
    <w:basedOn w:val="Normal"/>
    <w:link w:val="CommentTextChar"/>
    <w:rsid w:val="00310E0C"/>
    <w:rPr>
      <w:sz w:val="20"/>
    </w:rPr>
  </w:style>
  <w:style w:type="character" w:customStyle="1" w:styleId="CommentTextChar">
    <w:name w:val="Comment Text Char"/>
    <w:link w:val="CommentText"/>
    <w:rsid w:val="00310E0C"/>
    <w:rPr>
      <w:lang w:eastAsia="en-US"/>
    </w:rPr>
  </w:style>
  <w:style w:type="paragraph" w:styleId="CommentSubject">
    <w:name w:val="annotation subject"/>
    <w:basedOn w:val="CommentText"/>
    <w:next w:val="CommentText"/>
    <w:link w:val="CommentSubjectChar"/>
    <w:rsid w:val="00310E0C"/>
    <w:rPr>
      <w:b/>
      <w:bCs/>
    </w:rPr>
  </w:style>
  <w:style w:type="character" w:customStyle="1" w:styleId="CommentSubjectChar">
    <w:name w:val="Comment Subject Char"/>
    <w:link w:val="CommentSubject"/>
    <w:rsid w:val="00310E0C"/>
    <w:rPr>
      <w:b/>
      <w:bCs/>
      <w:lang w:eastAsia="en-US"/>
    </w:rPr>
  </w:style>
  <w:style w:type="character" w:styleId="UnresolvedMention">
    <w:name w:val="Unresolved Mention"/>
    <w:uiPriority w:val="99"/>
    <w:semiHidden/>
    <w:unhideWhenUsed/>
    <w:rsid w:val="004641BB"/>
    <w:rPr>
      <w:color w:val="605E5C"/>
      <w:shd w:val="clear" w:color="auto" w:fill="E1DFDD"/>
    </w:rPr>
  </w:style>
  <w:style w:type="paragraph" w:styleId="Revision">
    <w:name w:val="Revision"/>
    <w:hidden/>
    <w:uiPriority w:val="99"/>
    <w:semiHidden/>
    <w:rsid w:val="00F5496F"/>
    <w:rPr>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ohpermits@health.gov.z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FE790-9351-4759-B3BA-DF8262C0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Guidelines for the completion of the application form for a dispensing licence for a non-pharmacist dispenser</vt:lpstr>
    </vt:vector>
  </TitlesOfParts>
  <Company>DOH</Company>
  <LinksUpToDate>false</LinksUpToDate>
  <CharactersWithSpaces>3286</CharactersWithSpaces>
  <SharedDoc>false</SharedDoc>
  <HLinks>
    <vt:vector size="6" baseType="variant">
      <vt:variant>
        <vt:i4>589948</vt:i4>
      </vt:variant>
      <vt:variant>
        <vt:i4>0</vt:i4>
      </vt:variant>
      <vt:variant>
        <vt:i4>0</vt:i4>
      </vt:variant>
      <vt:variant>
        <vt:i4>5</vt:i4>
      </vt:variant>
      <vt:variant>
        <vt:lpwstr>mailto:permits@health.gov.za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completion of the application form for a dispensing licence for a non-pharmacist dispenser</dc:title>
  <dc:creator>Johann Kluge</dc:creator>
  <cp:lastModifiedBy>Mandi Bhembe</cp:lastModifiedBy>
  <cp:revision>2</cp:revision>
  <cp:lastPrinted>2023-07-31T10:20:00Z</cp:lastPrinted>
  <dcterms:created xsi:type="dcterms:W3CDTF">2024-04-25T07:36:00Z</dcterms:created>
  <dcterms:modified xsi:type="dcterms:W3CDTF">2024-04-25T07:36:00Z</dcterms:modified>
</cp:coreProperties>
</file>